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A67" w:rsidRDefault="00110E8B">
      <w:pPr>
        <w:spacing w:line="240" w:lineRule="auto"/>
        <w:ind w:firstLine="0"/>
      </w:pPr>
      <w:r>
        <w:rPr>
          <w:noProof/>
        </w:rP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_title.png"/>
                    <pic:cNvPicPr/>
                  </pic:nvPicPr>
                  <pic:blipFill>
                    <a:blip r:embed="rId8"/>
                    <a:stretch>
                      <a:fillRect/>
                    </a:stretch>
                  </pic:blipFill>
                  <pic:spPr>
                    <a:xfrm>
                      <a:off x="0" y="0"/>
                      <a:ext cx="7560000" cy="10692000"/>
                    </a:xfrm>
                    <a:prstGeom prst="rect">
                      <a:avLst/>
                    </a:prstGeom>
                  </pic:spPr>
                </pic:pic>
              </a:graphicData>
            </a:graphic>
          </wp:anchor>
        </w:drawing>
      </w: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after="800" w:line="240" w:lineRule="auto"/>
        <w:ind w:firstLine="0"/>
      </w:pPr>
    </w:p>
    <w:p w:rsidR="00DB5A67" w:rsidRDefault="00110E8B">
      <w:pPr>
        <w:spacing w:line="264" w:lineRule="auto"/>
        <w:ind w:left="2381" w:firstLine="0"/>
        <w:jc w:val="left"/>
      </w:pPr>
      <w:r>
        <w:rPr>
          <w:b/>
          <w:color w:val="1F2A5C"/>
          <w:sz w:val="40"/>
        </w:rPr>
        <w:t>МЕТОДИЧЕСКИЕ РЕКОМЕНДАЦИИ</w:t>
      </w:r>
    </w:p>
    <w:p w:rsidR="00DB5A67" w:rsidRDefault="00110E8B">
      <w:pPr>
        <w:spacing w:after="400" w:line="264" w:lineRule="auto"/>
        <w:ind w:left="2381" w:firstLine="0"/>
        <w:jc w:val="left"/>
      </w:pPr>
      <w:r>
        <w:rPr>
          <w:b/>
          <w:color w:val="1F2A5C"/>
          <w:sz w:val="32"/>
        </w:rPr>
        <w:t>ПО ВЫПОЛНЕНИЮ И ЗАЩИТЕ ДИПЛОМНОГО ПРОЕКТА</w:t>
      </w:r>
    </w:p>
    <w:p w:rsidR="00DB5A67" w:rsidRDefault="00110E8B">
      <w:pPr>
        <w:spacing w:line="276" w:lineRule="auto"/>
        <w:ind w:left="2381" w:firstLine="0"/>
        <w:jc w:val="left"/>
      </w:pPr>
      <w:r>
        <w:rPr>
          <w:b/>
        </w:rPr>
        <w:t>Специальность:</w:t>
      </w:r>
    </w:p>
    <w:p w:rsidR="00DB5A67" w:rsidRDefault="00110E8B">
      <w:pPr>
        <w:spacing w:line="276" w:lineRule="auto"/>
        <w:ind w:left="2381" w:firstLine="0"/>
        <w:jc w:val="left"/>
      </w:pPr>
      <w:r>
        <w:t>54.02.01 Дизайн (по отраслям)</w:t>
      </w:r>
    </w:p>
    <w:p w:rsidR="00DB5A67" w:rsidRDefault="00110E8B">
      <w:pPr>
        <w:spacing w:before="120" w:line="276" w:lineRule="auto"/>
        <w:ind w:left="2381" w:firstLine="0"/>
        <w:jc w:val="left"/>
      </w:pPr>
      <w:r>
        <w:rPr>
          <w:b/>
        </w:rPr>
        <w:t xml:space="preserve">Профиль: </w:t>
      </w:r>
      <w:r>
        <w:t>дизайн одежды</w:t>
      </w:r>
    </w:p>
    <w:p w:rsidR="00DB5A67" w:rsidRDefault="00110E8B">
      <w:pPr>
        <w:spacing w:before="120" w:line="276" w:lineRule="auto"/>
        <w:ind w:left="2381" w:firstLine="0"/>
        <w:jc w:val="left"/>
      </w:pPr>
      <w:r>
        <w:rPr>
          <w:b/>
        </w:rPr>
        <w:t xml:space="preserve">Квалификация: </w:t>
      </w:r>
      <w:r>
        <w:t>дизайнер</w:t>
      </w:r>
    </w:p>
    <w:p w:rsidR="00DB5A67" w:rsidRDefault="00110E8B">
      <w:pPr>
        <w:spacing w:before="120" w:line="276" w:lineRule="auto"/>
        <w:ind w:left="2381" w:firstLine="0"/>
        <w:jc w:val="left"/>
      </w:pPr>
      <w:r>
        <w:rPr>
          <w:b/>
        </w:rPr>
        <w:t xml:space="preserve">Форма ГИА: </w:t>
      </w:r>
      <w:r>
        <w:t>защита дипломного проекта</w:t>
      </w: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DB5A67">
      <w:pPr>
        <w:spacing w:line="276" w:lineRule="auto"/>
        <w:ind w:firstLine="0"/>
      </w:pPr>
    </w:p>
    <w:p w:rsidR="00DB5A67" w:rsidRDefault="00110E8B">
      <w:pPr>
        <w:spacing w:line="240" w:lineRule="auto"/>
        <w:ind w:left="2381" w:firstLine="0"/>
        <w:jc w:val="left"/>
      </w:pPr>
      <w:r>
        <w:rPr>
          <w:b/>
        </w:rPr>
        <w:t>Грозный, 2026</w:t>
      </w:r>
    </w:p>
    <w:p w:rsidR="00DB5A67" w:rsidRDefault="00110E8B">
      <w:pPr>
        <w:pageBreakBefore/>
        <w:spacing w:before="2360" w:line="240" w:lineRule="auto"/>
        <w:ind w:firstLine="0"/>
      </w:pPr>
      <w:r>
        <w:rPr>
          <w:noProof/>
        </w:rPr>
        <w:lastRenderedPageBreak/>
        <w:drawing>
          <wp:anchor distT="0" distB="0" distL="0" distR="0" simplePos="0" relativeHeight="251659264" behindDoc="1" locked="1" layoutInCell="1" allowOverlap="1">
            <wp:simplePos x="0" y="0"/>
            <wp:positionH relativeFrom="page">
              <wp:posOffset>0</wp:posOffset>
            </wp:positionH>
            <wp:positionV relativeFrom="page">
              <wp:posOffset>0</wp:posOffset>
            </wp:positionV>
            <wp:extent cx="7560000" cy="1069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_frame.png"/>
                    <pic:cNvPicPr/>
                  </pic:nvPicPr>
                  <pic:blipFill>
                    <a:blip r:embed="rId9"/>
                    <a:stretch>
                      <a:fillRect/>
                    </a:stretch>
                  </pic:blipFill>
                  <pic:spPr>
                    <a:xfrm>
                      <a:off x="0" y="0"/>
                      <a:ext cx="7560000" cy="10692000"/>
                    </a:xfrm>
                    <a:prstGeom prst="rect">
                      <a:avLst/>
                    </a:prstGeom>
                  </pic:spPr>
                </pic:pic>
              </a:graphicData>
            </a:graphic>
          </wp:anchor>
        </w:drawing>
      </w:r>
    </w:p>
    <w:p w:rsidR="00DB5A67" w:rsidRDefault="00110E8B">
      <w:pPr>
        <w:spacing w:after="200" w:line="276" w:lineRule="auto"/>
        <w:ind w:firstLine="0"/>
        <w:jc w:val="center"/>
      </w:pPr>
      <w:r>
        <w:rPr>
          <w:b/>
          <w:color w:val="1F2A5C"/>
          <w:sz w:val="32"/>
        </w:rPr>
        <w:t>Уважаемый выпускник!</w:t>
      </w:r>
    </w:p>
    <w:p w:rsidR="00DB5A67" w:rsidRDefault="00110E8B">
      <w:pPr>
        <w:spacing w:after="80" w:line="300" w:lineRule="auto"/>
        <w:ind w:right="794"/>
      </w:pPr>
      <w:r>
        <w:rPr>
          <w:sz w:val="26"/>
        </w:rPr>
        <w:t>Дипломный проект – итоговая самостоятельная работа, которой вы завершаете обучение по специальности 54.02.01 Дизайн (по отраслям). Защищая его перед государственной экзаменационной комиссией, вы показываете, что умеете найти творческий источник, разработать коллекцию одежды, выполнить эскизы, чертежи конструкций и лекала, сшить модели и рассчитать их стоимость, то есть готовы к самостоятельной работе дизайнера одежды.</w:t>
      </w:r>
    </w:p>
    <w:p w:rsidR="00DB5A67" w:rsidRDefault="00110E8B">
      <w:pPr>
        <w:spacing w:after="80" w:line="300" w:lineRule="auto"/>
        <w:ind w:right="794"/>
      </w:pPr>
      <w:r>
        <w:rPr>
          <w:sz w:val="26"/>
        </w:rPr>
        <w:t>Вы вправе выбрать тему из утверждённой тематики или предложить свою, обосновав её практическую значимость. Работа выполняется под руководством руководителя дипломного проекта, который консультирует вас на всех этапах – от выбора темы до защиты.</w:t>
      </w:r>
    </w:p>
    <w:p w:rsidR="00DB5A67" w:rsidRDefault="00110E8B">
      <w:pPr>
        <w:spacing w:after="80" w:line="300" w:lineRule="auto"/>
        <w:ind w:right="794"/>
      </w:pPr>
      <w:r>
        <w:rPr>
          <w:sz w:val="26"/>
        </w:rPr>
        <w:t>В этих рекомендациях собрано всё, что нужно знать: сроки и этапы работы, состав и структура проекта, требования к пояснительной записке, эскизам, чертежам, моделям в материале и планшету, правила оформления, порядок допуска и защиты, критерии оценивания, а также образцы всех документов.</w:t>
      </w:r>
    </w:p>
    <w:p w:rsidR="00DB5A67" w:rsidRDefault="00110E8B">
      <w:pPr>
        <w:spacing w:after="80" w:line="300" w:lineRule="auto"/>
        <w:ind w:right="794"/>
      </w:pPr>
      <w:r>
        <w:rPr>
          <w:sz w:val="26"/>
        </w:rPr>
        <w:t>Внимательно прочитайте рекомендации до начала работы, держите перед глазами календарный план и регулярно приходите на консультации. Своевременное выполнение каждого этапа – залог допуска к защите и высокой оценки.</w:t>
      </w:r>
    </w:p>
    <w:p w:rsidR="00DB5A67" w:rsidRDefault="00110E8B">
      <w:pPr>
        <w:spacing w:before="120" w:line="276" w:lineRule="auto"/>
        <w:ind w:right="794" w:firstLine="0"/>
        <w:jc w:val="right"/>
      </w:pPr>
      <w:r>
        <w:rPr>
          <w:b/>
          <w:i/>
          <w:sz w:val="26"/>
        </w:rPr>
        <w:t>Желаем успешной защиты!</w:t>
      </w:r>
    </w:p>
    <w:p w:rsidR="00DB5A67" w:rsidRDefault="00110E8B">
      <w:pPr>
        <w:pStyle w:val="1"/>
        <w:pageBreakBefore/>
        <w:spacing w:after="200"/>
      </w:pPr>
      <w:r>
        <w:lastRenderedPageBreak/>
        <w:t>СОДЕРЖАНИЕ</w:t>
      </w:r>
    </w:p>
    <w:p w:rsidR="00DB5A67" w:rsidRDefault="000C7776">
      <w:pPr>
        <w:tabs>
          <w:tab w:val="right" w:leader="dot" w:pos="9638"/>
        </w:tabs>
        <w:spacing w:before="60" w:after="60" w:line="240" w:lineRule="auto"/>
        <w:ind w:right="567" w:firstLine="0"/>
        <w:jc w:val="left"/>
      </w:pPr>
      <w:hyperlink w:anchor="_Toc00001" w:history="1">
        <w:r w:rsidR="00110E8B">
          <w:rPr>
            <w:b/>
            <w:sz w:val="24"/>
          </w:rPr>
          <w:t>1 ОБЩИЕ ПОЛОЖЕНИЯ</w:t>
        </w:r>
        <w:r w:rsidR="00110E8B">
          <w:tab/>
        </w:r>
      </w:hyperlink>
      <w:r w:rsidR="00110E8B">
        <w:rPr>
          <w:sz w:val="24"/>
        </w:rPr>
        <w:fldChar w:fldCharType="begin"/>
      </w:r>
      <w:r w:rsidR="00110E8B">
        <w:rPr>
          <w:sz w:val="24"/>
        </w:rPr>
        <w:instrText xml:space="preserve"> PAGEREF _Toc00001 \h </w:instrText>
      </w:r>
      <w:r w:rsidR="00110E8B">
        <w:rPr>
          <w:sz w:val="24"/>
        </w:rPr>
      </w:r>
      <w:r w:rsidR="00110E8B">
        <w:rPr>
          <w:sz w:val="24"/>
        </w:rPr>
        <w:fldChar w:fldCharType="separate"/>
      </w:r>
      <w:r w:rsidR="00110E8B">
        <w:rPr>
          <w:sz w:val="24"/>
        </w:rPr>
        <w:t>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2" w:history="1">
        <w:r w:rsidR="00110E8B">
          <w:rPr>
            <w:sz w:val="24"/>
          </w:rPr>
          <w:t>1.1 Назначение методических рекомендаций</w:t>
        </w:r>
        <w:r w:rsidR="00110E8B">
          <w:tab/>
        </w:r>
      </w:hyperlink>
      <w:r w:rsidR="00110E8B">
        <w:rPr>
          <w:sz w:val="24"/>
        </w:rPr>
        <w:fldChar w:fldCharType="begin"/>
      </w:r>
      <w:r w:rsidR="00110E8B">
        <w:rPr>
          <w:sz w:val="24"/>
        </w:rPr>
        <w:instrText xml:space="preserve"> PAGEREF _Toc00002 \h </w:instrText>
      </w:r>
      <w:r w:rsidR="00110E8B">
        <w:rPr>
          <w:sz w:val="24"/>
        </w:rPr>
      </w:r>
      <w:r w:rsidR="00110E8B">
        <w:rPr>
          <w:sz w:val="24"/>
        </w:rPr>
        <w:fldChar w:fldCharType="separate"/>
      </w:r>
      <w:r w:rsidR="00110E8B">
        <w:rPr>
          <w:sz w:val="24"/>
        </w:rPr>
        <w:t>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3" w:history="1">
        <w:r w:rsidR="00110E8B">
          <w:rPr>
            <w:sz w:val="24"/>
          </w:rPr>
          <w:t>1.2 Дипломный проект и его цели</w:t>
        </w:r>
        <w:r w:rsidR="00110E8B">
          <w:tab/>
        </w:r>
      </w:hyperlink>
      <w:r w:rsidR="00110E8B">
        <w:rPr>
          <w:sz w:val="24"/>
        </w:rPr>
        <w:fldChar w:fldCharType="begin"/>
      </w:r>
      <w:r w:rsidR="00110E8B">
        <w:rPr>
          <w:sz w:val="24"/>
        </w:rPr>
        <w:instrText xml:space="preserve"> PAGEREF _Toc00003 \h </w:instrText>
      </w:r>
      <w:r w:rsidR="00110E8B">
        <w:rPr>
          <w:sz w:val="24"/>
        </w:rPr>
      </w:r>
      <w:r w:rsidR="00110E8B">
        <w:rPr>
          <w:sz w:val="24"/>
        </w:rPr>
        <w:fldChar w:fldCharType="separate"/>
      </w:r>
      <w:r w:rsidR="00110E8B">
        <w:rPr>
          <w:sz w:val="24"/>
        </w:rPr>
        <w:t>6</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4" w:history="1">
        <w:r w:rsidR="00110E8B">
          <w:rPr>
            <w:sz w:val="24"/>
          </w:rPr>
          <w:t>1.3 Общие требования к дипломному проекту</w:t>
        </w:r>
        <w:r w:rsidR="00110E8B">
          <w:tab/>
        </w:r>
      </w:hyperlink>
      <w:r w:rsidR="00110E8B">
        <w:rPr>
          <w:sz w:val="24"/>
        </w:rPr>
        <w:fldChar w:fldCharType="begin"/>
      </w:r>
      <w:r w:rsidR="00110E8B">
        <w:rPr>
          <w:sz w:val="24"/>
        </w:rPr>
        <w:instrText xml:space="preserve"> PAGEREF _Toc00004 \h </w:instrText>
      </w:r>
      <w:r w:rsidR="00110E8B">
        <w:rPr>
          <w:sz w:val="24"/>
        </w:rPr>
      </w:r>
      <w:r w:rsidR="00110E8B">
        <w:rPr>
          <w:sz w:val="24"/>
        </w:rPr>
        <w:fldChar w:fldCharType="separate"/>
      </w:r>
      <w:r w:rsidR="00110E8B">
        <w:rPr>
          <w:sz w:val="24"/>
        </w:rPr>
        <w:t>7</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5" w:history="1">
        <w:r w:rsidR="00110E8B">
          <w:rPr>
            <w:sz w:val="24"/>
          </w:rPr>
          <w:t>1.4 Руководитель, консультант и выпускник</w:t>
        </w:r>
        <w:r w:rsidR="00110E8B">
          <w:tab/>
        </w:r>
      </w:hyperlink>
      <w:r w:rsidR="00110E8B">
        <w:rPr>
          <w:sz w:val="24"/>
        </w:rPr>
        <w:fldChar w:fldCharType="begin"/>
      </w:r>
      <w:r w:rsidR="00110E8B">
        <w:rPr>
          <w:sz w:val="24"/>
        </w:rPr>
        <w:instrText xml:space="preserve"> PAGEREF _Toc00005 \h </w:instrText>
      </w:r>
      <w:r w:rsidR="00110E8B">
        <w:rPr>
          <w:sz w:val="24"/>
        </w:rPr>
      </w:r>
      <w:r w:rsidR="00110E8B">
        <w:rPr>
          <w:sz w:val="24"/>
        </w:rPr>
        <w:fldChar w:fldCharType="separate"/>
      </w:r>
      <w:r w:rsidR="00110E8B">
        <w:rPr>
          <w:sz w:val="24"/>
        </w:rPr>
        <w:t>8</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06" w:history="1">
        <w:r w:rsidR="00110E8B">
          <w:rPr>
            <w:b/>
            <w:sz w:val="24"/>
          </w:rPr>
          <w:t>2 ТЕМАТИКА ДИПЛОМНЫХ ПРОЕКТОВ</w:t>
        </w:r>
        <w:r w:rsidR="00110E8B">
          <w:tab/>
        </w:r>
      </w:hyperlink>
      <w:r w:rsidR="00110E8B">
        <w:rPr>
          <w:sz w:val="24"/>
        </w:rPr>
        <w:fldChar w:fldCharType="begin"/>
      </w:r>
      <w:r w:rsidR="00110E8B">
        <w:rPr>
          <w:sz w:val="24"/>
        </w:rPr>
        <w:instrText xml:space="preserve"> PAGEREF _Toc00006 \h </w:instrText>
      </w:r>
      <w:r w:rsidR="00110E8B">
        <w:rPr>
          <w:sz w:val="24"/>
        </w:rPr>
      </w:r>
      <w:r w:rsidR="00110E8B">
        <w:rPr>
          <w:sz w:val="24"/>
        </w:rPr>
        <w:fldChar w:fldCharType="separate"/>
      </w:r>
      <w:r w:rsidR="00110E8B">
        <w:rPr>
          <w:sz w:val="24"/>
        </w:rPr>
        <w:t>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7" w:history="1">
        <w:r w:rsidR="00110E8B">
          <w:rPr>
            <w:sz w:val="24"/>
          </w:rPr>
          <w:t>2.1 Требования к теме</w:t>
        </w:r>
        <w:r w:rsidR="00110E8B">
          <w:tab/>
        </w:r>
      </w:hyperlink>
      <w:r w:rsidR="00110E8B">
        <w:rPr>
          <w:sz w:val="24"/>
        </w:rPr>
        <w:fldChar w:fldCharType="begin"/>
      </w:r>
      <w:r w:rsidR="00110E8B">
        <w:rPr>
          <w:sz w:val="24"/>
        </w:rPr>
        <w:instrText xml:space="preserve"> PAGEREF _Toc00007 \h </w:instrText>
      </w:r>
      <w:r w:rsidR="00110E8B">
        <w:rPr>
          <w:sz w:val="24"/>
        </w:rPr>
      </w:r>
      <w:r w:rsidR="00110E8B">
        <w:rPr>
          <w:sz w:val="24"/>
        </w:rPr>
        <w:fldChar w:fldCharType="separate"/>
      </w:r>
      <w:r w:rsidR="00110E8B">
        <w:rPr>
          <w:sz w:val="24"/>
        </w:rPr>
        <w:t>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8" w:history="1">
        <w:r w:rsidR="00110E8B">
          <w:rPr>
            <w:sz w:val="24"/>
          </w:rPr>
          <w:t>2.2 Выбор и закрепление темы</w:t>
        </w:r>
        <w:r w:rsidR="00110E8B">
          <w:tab/>
        </w:r>
      </w:hyperlink>
      <w:r w:rsidR="00110E8B">
        <w:rPr>
          <w:sz w:val="24"/>
        </w:rPr>
        <w:fldChar w:fldCharType="begin"/>
      </w:r>
      <w:r w:rsidR="00110E8B">
        <w:rPr>
          <w:sz w:val="24"/>
        </w:rPr>
        <w:instrText xml:space="preserve"> PAGEREF _Toc00008 \h </w:instrText>
      </w:r>
      <w:r w:rsidR="00110E8B">
        <w:rPr>
          <w:sz w:val="24"/>
        </w:rPr>
      </w:r>
      <w:r w:rsidR="00110E8B">
        <w:rPr>
          <w:sz w:val="24"/>
        </w:rPr>
        <w:fldChar w:fldCharType="separate"/>
      </w:r>
      <w:r w:rsidR="00110E8B">
        <w:rPr>
          <w:sz w:val="24"/>
        </w:rPr>
        <w:t>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09" w:history="1">
        <w:r w:rsidR="00110E8B">
          <w:rPr>
            <w:sz w:val="24"/>
          </w:rPr>
          <w:t>2.3 Формулировка темы</w:t>
        </w:r>
        <w:r w:rsidR="00110E8B">
          <w:tab/>
        </w:r>
      </w:hyperlink>
      <w:r w:rsidR="00110E8B">
        <w:rPr>
          <w:sz w:val="24"/>
        </w:rPr>
        <w:fldChar w:fldCharType="begin"/>
      </w:r>
      <w:r w:rsidR="00110E8B">
        <w:rPr>
          <w:sz w:val="24"/>
        </w:rPr>
        <w:instrText xml:space="preserve"> PAGEREF _Toc00009 \h </w:instrText>
      </w:r>
      <w:r w:rsidR="00110E8B">
        <w:rPr>
          <w:sz w:val="24"/>
        </w:rPr>
      </w:r>
      <w:r w:rsidR="00110E8B">
        <w:rPr>
          <w:sz w:val="24"/>
        </w:rPr>
        <w:fldChar w:fldCharType="separate"/>
      </w:r>
      <w:r w:rsidR="00110E8B">
        <w:rPr>
          <w:sz w:val="24"/>
        </w:rPr>
        <w:t>10</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0" w:history="1">
        <w:r w:rsidR="00110E8B">
          <w:rPr>
            <w:sz w:val="24"/>
          </w:rPr>
          <w:t>2.4 Актуальные направления тематики</w:t>
        </w:r>
        <w:r w:rsidR="00110E8B">
          <w:tab/>
        </w:r>
      </w:hyperlink>
      <w:r w:rsidR="00110E8B">
        <w:rPr>
          <w:sz w:val="24"/>
        </w:rPr>
        <w:fldChar w:fldCharType="begin"/>
      </w:r>
      <w:r w:rsidR="00110E8B">
        <w:rPr>
          <w:sz w:val="24"/>
        </w:rPr>
        <w:instrText xml:space="preserve"> PAGEREF _Toc00010 \h </w:instrText>
      </w:r>
      <w:r w:rsidR="00110E8B">
        <w:rPr>
          <w:sz w:val="24"/>
        </w:rPr>
      </w:r>
      <w:r w:rsidR="00110E8B">
        <w:rPr>
          <w:sz w:val="24"/>
        </w:rPr>
        <w:fldChar w:fldCharType="separate"/>
      </w:r>
      <w:r w:rsidR="00110E8B">
        <w:rPr>
          <w:sz w:val="24"/>
        </w:rPr>
        <w:t>10</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1" w:history="1">
        <w:r w:rsidR="00110E8B">
          <w:rPr>
            <w:sz w:val="24"/>
          </w:rPr>
          <w:t>2.5 Связь дипломного проекта с курсовой работой</w:t>
        </w:r>
        <w:r w:rsidR="00110E8B">
          <w:tab/>
        </w:r>
      </w:hyperlink>
      <w:r w:rsidR="00110E8B">
        <w:rPr>
          <w:sz w:val="24"/>
        </w:rPr>
        <w:fldChar w:fldCharType="begin"/>
      </w:r>
      <w:r w:rsidR="00110E8B">
        <w:rPr>
          <w:sz w:val="24"/>
        </w:rPr>
        <w:instrText xml:space="preserve"> PAGEREF _Toc00011 \h </w:instrText>
      </w:r>
      <w:r w:rsidR="00110E8B">
        <w:rPr>
          <w:sz w:val="24"/>
        </w:rPr>
      </w:r>
      <w:r w:rsidR="00110E8B">
        <w:rPr>
          <w:sz w:val="24"/>
        </w:rPr>
        <w:fldChar w:fldCharType="separate"/>
      </w:r>
      <w:r w:rsidR="00110E8B">
        <w:rPr>
          <w:sz w:val="24"/>
        </w:rPr>
        <w:t>11</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12" w:history="1">
        <w:r w:rsidR="00110E8B">
          <w:rPr>
            <w:b/>
            <w:sz w:val="24"/>
          </w:rPr>
          <w:t>3 ОРГАНИЗАЦИЯ И ЭТАПЫ ВЫПОЛНЕНИЯ ДИПЛОМНОГО ПРОЕКТА</w:t>
        </w:r>
        <w:r w:rsidR="00110E8B">
          <w:tab/>
        </w:r>
      </w:hyperlink>
      <w:r w:rsidR="00110E8B">
        <w:rPr>
          <w:sz w:val="24"/>
        </w:rPr>
        <w:fldChar w:fldCharType="begin"/>
      </w:r>
      <w:r w:rsidR="00110E8B">
        <w:rPr>
          <w:sz w:val="24"/>
        </w:rPr>
        <w:instrText xml:space="preserve"> PAGEREF _Toc00012 \h </w:instrText>
      </w:r>
      <w:r w:rsidR="00110E8B">
        <w:rPr>
          <w:sz w:val="24"/>
        </w:rPr>
      </w:r>
      <w:r w:rsidR="00110E8B">
        <w:rPr>
          <w:sz w:val="24"/>
        </w:rPr>
        <w:fldChar w:fldCharType="separate"/>
      </w:r>
      <w:r w:rsidR="00110E8B">
        <w:rPr>
          <w:sz w:val="24"/>
        </w:rPr>
        <w:t>12</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3" w:history="1">
        <w:r w:rsidR="00110E8B">
          <w:rPr>
            <w:sz w:val="24"/>
          </w:rPr>
          <w:t>3.1 Этапы и сроки</w:t>
        </w:r>
        <w:r w:rsidR="00110E8B">
          <w:tab/>
        </w:r>
      </w:hyperlink>
      <w:r w:rsidR="00110E8B">
        <w:rPr>
          <w:sz w:val="24"/>
        </w:rPr>
        <w:fldChar w:fldCharType="begin"/>
      </w:r>
      <w:r w:rsidR="00110E8B">
        <w:rPr>
          <w:sz w:val="24"/>
        </w:rPr>
        <w:instrText xml:space="preserve"> PAGEREF _Toc00013 \h </w:instrText>
      </w:r>
      <w:r w:rsidR="00110E8B">
        <w:rPr>
          <w:sz w:val="24"/>
        </w:rPr>
      </w:r>
      <w:r w:rsidR="00110E8B">
        <w:rPr>
          <w:sz w:val="24"/>
        </w:rPr>
        <w:fldChar w:fldCharType="separate"/>
      </w:r>
      <w:r w:rsidR="00110E8B">
        <w:rPr>
          <w:sz w:val="24"/>
        </w:rPr>
        <w:t>12</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4" w:history="1">
        <w:r w:rsidR="00110E8B">
          <w:rPr>
            <w:sz w:val="24"/>
          </w:rPr>
          <w:t>3.2 Задание и календарный план</w:t>
        </w:r>
        <w:r w:rsidR="00110E8B">
          <w:tab/>
        </w:r>
      </w:hyperlink>
      <w:r w:rsidR="00110E8B">
        <w:rPr>
          <w:sz w:val="24"/>
        </w:rPr>
        <w:fldChar w:fldCharType="begin"/>
      </w:r>
      <w:r w:rsidR="00110E8B">
        <w:rPr>
          <w:sz w:val="24"/>
        </w:rPr>
        <w:instrText xml:space="preserve"> PAGEREF _Toc00014 \h </w:instrText>
      </w:r>
      <w:r w:rsidR="00110E8B">
        <w:rPr>
          <w:sz w:val="24"/>
        </w:rPr>
      </w:r>
      <w:r w:rsidR="00110E8B">
        <w:rPr>
          <w:sz w:val="24"/>
        </w:rPr>
        <w:fldChar w:fldCharType="separate"/>
      </w:r>
      <w:r w:rsidR="00110E8B">
        <w:rPr>
          <w:sz w:val="24"/>
        </w:rPr>
        <w:t>13</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5" w:history="1">
        <w:r w:rsidR="00110E8B">
          <w:rPr>
            <w:sz w:val="24"/>
          </w:rPr>
          <w:t>3.3 Сбор и изучение материалов</w:t>
        </w:r>
        <w:r w:rsidR="00110E8B">
          <w:tab/>
        </w:r>
      </w:hyperlink>
      <w:r w:rsidR="00110E8B">
        <w:rPr>
          <w:sz w:val="24"/>
        </w:rPr>
        <w:fldChar w:fldCharType="begin"/>
      </w:r>
      <w:r w:rsidR="00110E8B">
        <w:rPr>
          <w:sz w:val="24"/>
        </w:rPr>
        <w:instrText xml:space="preserve"> PAGEREF _Toc00015 \h </w:instrText>
      </w:r>
      <w:r w:rsidR="00110E8B">
        <w:rPr>
          <w:sz w:val="24"/>
        </w:rPr>
      </w:r>
      <w:r w:rsidR="00110E8B">
        <w:rPr>
          <w:sz w:val="24"/>
        </w:rPr>
        <w:fldChar w:fldCharType="separate"/>
      </w:r>
      <w:r w:rsidR="00110E8B">
        <w:rPr>
          <w:sz w:val="24"/>
        </w:rPr>
        <w:t>13</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6" w:history="1">
        <w:r w:rsidR="00110E8B">
          <w:rPr>
            <w:sz w:val="24"/>
          </w:rPr>
          <w:t>3.4 Преддипломная практика</w:t>
        </w:r>
        <w:r w:rsidR="00110E8B">
          <w:tab/>
        </w:r>
      </w:hyperlink>
      <w:r w:rsidR="00110E8B">
        <w:rPr>
          <w:sz w:val="24"/>
        </w:rPr>
        <w:fldChar w:fldCharType="begin"/>
      </w:r>
      <w:r w:rsidR="00110E8B">
        <w:rPr>
          <w:sz w:val="24"/>
        </w:rPr>
        <w:instrText xml:space="preserve"> PAGEREF _Toc00016 \h </w:instrText>
      </w:r>
      <w:r w:rsidR="00110E8B">
        <w:rPr>
          <w:sz w:val="24"/>
        </w:rPr>
      </w:r>
      <w:r w:rsidR="00110E8B">
        <w:rPr>
          <w:sz w:val="24"/>
        </w:rPr>
        <w:fldChar w:fldCharType="separate"/>
      </w:r>
      <w:r w:rsidR="00110E8B">
        <w:rPr>
          <w:sz w:val="24"/>
        </w:rPr>
        <w:t>14</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7" w:history="1">
        <w:r w:rsidR="00110E8B">
          <w:rPr>
            <w:sz w:val="24"/>
          </w:rPr>
          <w:t>3.5 Консультации</w:t>
        </w:r>
        <w:r w:rsidR="00110E8B">
          <w:tab/>
        </w:r>
      </w:hyperlink>
      <w:r w:rsidR="00110E8B">
        <w:rPr>
          <w:sz w:val="24"/>
        </w:rPr>
        <w:fldChar w:fldCharType="begin"/>
      </w:r>
      <w:r w:rsidR="00110E8B">
        <w:rPr>
          <w:sz w:val="24"/>
        </w:rPr>
        <w:instrText xml:space="preserve"> PAGEREF _Toc00017 \h </w:instrText>
      </w:r>
      <w:r w:rsidR="00110E8B">
        <w:rPr>
          <w:sz w:val="24"/>
        </w:rPr>
      </w:r>
      <w:r w:rsidR="00110E8B">
        <w:rPr>
          <w:sz w:val="24"/>
        </w:rPr>
        <w:fldChar w:fldCharType="separate"/>
      </w:r>
      <w:r w:rsidR="00110E8B">
        <w:rPr>
          <w:sz w:val="24"/>
        </w:rPr>
        <w:t>14</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18" w:history="1">
        <w:r w:rsidR="00110E8B">
          <w:rPr>
            <w:b/>
            <w:sz w:val="24"/>
          </w:rPr>
          <w:t>4 СОСТАВ И СТРУКТУРА ДИПЛОМНОГО ПРОЕКТА</w:t>
        </w:r>
        <w:r w:rsidR="00110E8B">
          <w:tab/>
        </w:r>
      </w:hyperlink>
      <w:r w:rsidR="00110E8B">
        <w:rPr>
          <w:sz w:val="24"/>
        </w:rPr>
        <w:fldChar w:fldCharType="begin"/>
      </w:r>
      <w:r w:rsidR="00110E8B">
        <w:rPr>
          <w:sz w:val="24"/>
        </w:rPr>
        <w:instrText xml:space="preserve"> PAGEREF _Toc00018 \h </w:instrText>
      </w:r>
      <w:r w:rsidR="00110E8B">
        <w:rPr>
          <w:sz w:val="24"/>
        </w:rPr>
      </w:r>
      <w:r w:rsidR="00110E8B">
        <w:rPr>
          <w:sz w:val="24"/>
        </w:rPr>
        <w:fldChar w:fldCharType="separate"/>
      </w:r>
      <w:r w:rsidR="00110E8B">
        <w:rPr>
          <w:sz w:val="24"/>
        </w:rPr>
        <w:t>15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19" w:history="1">
        <w:r w:rsidR="00110E8B">
          <w:rPr>
            <w:sz w:val="24"/>
          </w:rPr>
          <w:t>4.1 Состав дипломного проекта</w:t>
        </w:r>
        <w:r w:rsidR="00110E8B">
          <w:tab/>
        </w:r>
      </w:hyperlink>
      <w:r w:rsidR="00110E8B">
        <w:rPr>
          <w:sz w:val="24"/>
        </w:rPr>
        <w:fldChar w:fldCharType="begin"/>
      </w:r>
      <w:r w:rsidR="00110E8B">
        <w:rPr>
          <w:sz w:val="24"/>
        </w:rPr>
        <w:instrText xml:space="preserve"> PAGEREF _Toc00019 \h </w:instrText>
      </w:r>
      <w:r w:rsidR="00110E8B">
        <w:rPr>
          <w:sz w:val="24"/>
        </w:rPr>
      </w:r>
      <w:r w:rsidR="00110E8B">
        <w:rPr>
          <w:sz w:val="24"/>
        </w:rPr>
        <w:fldChar w:fldCharType="separate"/>
      </w:r>
      <w:r w:rsidR="00110E8B">
        <w:rPr>
          <w:sz w:val="24"/>
        </w:rPr>
        <w:t>15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0" w:history="1">
        <w:r w:rsidR="00110E8B">
          <w:rPr>
            <w:sz w:val="24"/>
          </w:rPr>
          <w:t>4.2 Структура и объём пояснительной записки</w:t>
        </w:r>
        <w:r w:rsidR="00110E8B">
          <w:tab/>
        </w:r>
      </w:hyperlink>
      <w:r w:rsidR="00110E8B">
        <w:rPr>
          <w:sz w:val="24"/>
        </w:rPr>
        <w:fldChar w:fldCharType="begin"/>
      </w:r>
      <w:r w:rsidR="00110E8B">
        <w:rPr>
          <w:sz w:val="24"/>
        </w:rPr>
        <w:instrText xml:space="preserve"> PAGEREF _Toc00020 \h </w:instrText>
      </w:r>
      <w:r w:rsidR="00110E8B">
        <w:rPr>
          <w:sz w:val="24"/>
        </w:rPr>
      </w:r>
      <w:r w:rsidR="00110E8B">
        <w:rPr>
          <w:sz w:val="24"/>
        </w:rPr>
        <w:fldChar w:fldCharType="separate"/>
      </w:r>
      <w:r w:rsidR="00110E8B">
        <w:rPr>
          <w:sz w:val="24"/>
        </w:rPr>
        <w:t>15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1" w:history="1">
        <w:r w:rsidR="00110E8B">
          <w:rPr>
            <w:sz w:val="24"/>
          </w:rPr>
          <w:t>4.3 Введение</w:t>
        </w:r>
        <w:r w:rsidR="00110E8B">
          <w:tab/>
        </w:r>
      </w:hyperlink>
      <w:r w:rsidR="00110E8B">
        <w:rPr>
          <w:sz w:val="24"/>
        </w:rPr>
        <w:fldChar w:fldCharType="begin"/>
      </w:r>
      <w:r w:rsidR="00110E8B">
        <w:rPr>
          <w:sz w:val="24"/>
        </w:rPr>
        <w:instrText xml:space="preserve"> PAGEREF _Toc00021 \h </w:instrText>
      </w:r>
      <w:r w:rsidR="00110E8B">
        <w:rPr>
          <w:sz w:val="24"/>
        </w:rPr>
      </w:r>
      <w:r w:rsidR="00110E8B">
        <w:rPr>
          <w:sz w:val="24"/>
        </w:rPr>
        <w:fldChar w:fldCharType="separate"/>
      </w:r>
      <w:r w:rsidR="00110E8B">
        <w:rPr>
          <w:sz w:val="24"/>
        </w:rPr>
        <w:t>16</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2" w:history="1">
        <w:r w:rsidR="00110E8B">
          <w:rPr>
            <w:sz w:val="24"/>
          </w:rPr>
          <w:t>4.4 Раздел 1. Предпроектный анализ</w:t>
        </w:r>
        <w:r w:rsidR="00110E8B">
          <w:tab/>
        </w:r>
      </w:hyperlink>
      <w:r w:rsidR="00110E8B">
        <w:rPr>
          <w:sz w:val="24"/>
        </w:rPr>
        <w:fldChar w:fldCharType="begin"/>
      </w:r>
      <w:r w:rsidR="00110E8B">
        <w:rPr>
          <w:sz w:val="24"/>
        </w:rPr>
        <w:instrText xml:space="preserve"> PAGEREF _Toc00022 \h </w:instrText>
      </w:r>
      <w:r w:rsidR="00110E8B">
        <w:rPr>
          <w:sz w:val="24"/>
        </w:rPr>
      </w:r>
      <w:r w:rsidR="00110E8B">
        <w:rPr>
          <w:sz w:val="24"/>
        </w:rPr>
        <w:fldChar w:fldCharType="separate"/>
      </w:r>
      <w:r w:rsidR="00110E8B">
        <w:rPr>
          <w:sz w:val="24"/>
        </w:rPr>
        <w:t>17</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3" w:history="1">
        <w:r w:rsidR="00110E8B">
          <w:rPr>
            <w:sz w:val="24"/>
          </w:rPr>
          <w:t>4.5 Раздел 2. Художественное проектирование коллекции</w:t>
        </w:r>
        <w:r w:rsidR="00110E8B">
          <w:tab/>
        </w:r>
      </w:hyperlink>
      <w:r w:rsidR="00110E8B">
        <w:rPr>
          <w:sz w:val="24"/>
        </w:rPr>
        <w:fldChar w:fldCharType="begin"/>
      </w:r>
      <w:r w:rsidR="00110E8B">
        <w:rPr>
          <w:sz w:val="24"/>
        </w:rPr>
        <w:instrText xml:space="preserve"> PAGEREF _Toc00023 \h </w:instrText>
      </w:r>
      <w:r w:rsidR="00110E8B">
        <w:rPr>
          <w:sz w:val="24"/>
        </w:rPr>
      </w:r>
      <w:r w:rsidR="00110E8B">
        <w:rPr>
          <w:sz w:val="24"/>
        </w:rPr>
        <w:fldChar w:fldCharType="separate"/>
      </w:r>
      <w:r w:rsidR="00110E8B">
        <w:rPr>
          <w:sz w:val="24"/>
        </w:rPr>
        <w:t>17</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4" w:history="1">
        <w:r w:rsidR="00110E8B">
          <w:rPr>
            <w:sz w:val="24"/>
          </w:rPr>
          <w:t>4.6 Раздел 3. Конструкторско-технологическая разработка</w:t>
        </w:r>
        <w:r w:rsidR="00110E8B">
          <w:tab/>
        </w:r>
      </w:hyperlink>
      <w:r w:rsidR="00110E8B">
        <w:rPr>
          <w:sz w:val="24"/>
        </w:rPr>
        <w:fldChar w:fldCharType="begin"/>
      </w:r>
      <w:r w:rsidR="00110E8B">
        <w:rPr>
          <w:sz w:val="24"/>
        </w:rPr>
        <w:instrText xml:space="preserve"> PAGEREF _Toc00024 \h </w:instrText>
      </w:r>
      <w:r w:rsidR="00110E8B">
        <w:rPr>
          <w:sz w:val="24"/>
        </w:rPr>
      </w:r>
      <w:r w:rsidR="00110E8B">
        <w:rPr>
          <w:sz w:val="24"/>
        </w:rPr>
        <w:fldChar w:fldCharType="separate"/>
      </w:r>
      <w:r w:rsidR="00110E8B">
        <w:rPr>
          <w:sz w:val="24"/>
        </w:rPr>
        <w:t>19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5" w:history="1">
        <w:r w:rsidR="00110E8B">
          <w:rPr>
            <w:sz w:val="24"/>
          </w:rPr>
          <w:t>4.7 Раздел 4. Технико-экономическое обоснование</w:t>
        </w:r>
        <w:r w:rsidR="00110E8B">
          <w:tab/>
        </w:r>
      </w:hyperlink>
      <w:r w:rsidR="00110E8B">
        <w:rPr>
          <w:sz w:val="24"/>
        </w:rPr>
        <w:fldChar w:fldCharType="begin"/>
      </w:r>
      <w:r w:rsidR="00110E8B">
        <w:rPr>
          <w:sz w:val="24"/>
        </w:rPr>
        <w:instrText xml:space="preserve"> PAGEREF _Toc00025 \h </w:instrText>
      </w:r>
      <w:r w:rsidR="00110E8B">
        <w:rPr>
          <w:sz w:val="24"/>
        </w:rPr>
      </w:r>
      <w:r w:rsidR="00110E8B">
        <w:rPr>
          <w:sz w:val="24"/>
        </w:rPr>
        <w:fldChar w:fldCharType="separate"/>
      </w:r>
      <w:r w:rsidR="00110E8B">
        <w:rPr>
          <w:sz w:val="24"/>
        </w:rPr>
        <w:t>23</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6" w:history="1">
        <w:r w:rsidR="00110E8B">
          <w:rPr>
            <w:sz w:val="24"/>
          </w:rPr>
          <w:t>4.8 Заключение и приложения</w:t>
        </w:r>
        <w:r w:rsidR="00110E8B">
          <w:tab/>
        </w:r>
      </w:hyperlink>
      <w:r w:rsidR="00110E8B">
        <w:rPr>
          <w:sz w:val="24"/>
        </w:rPr>
        <w:fldChar w:fldCharType="begin"/>
      </w:r>
      <w:r w:rsidR="00110E8B">
        <w:rPr>
          <w:sz w:val="24"/>
        </w:rPr>
        <w:instrText xml:space="preserve"> PAGEREF _Toc00026 \h </w:instrText>
      </w:r>
      <w:r w:rsidR="00110E8B">
        <w:rPr>
          <w:sz w:val="24"/>
        </w:rPr>
      </w:r>
      <w:r w:rsidR="00110E8B">
        <w:rPr>
          <w:sz w:val="24"/>
        </w:rPr>
        <w:fldChar w:fldCharType="separate"/>
      </w:r>
      <w:r w:rsidR="00110E8B">
        <w:rPr>
          <w:sz w:val="24"/>
        </w:rPr>
        <w:t>24</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27" w:history="1">
        <w:r w:rsidR="00110E8B">
          <w:rPr>
            <w:b/>
            <w:sz w:val="24"/>
          </w:rPr>
          <w:t>5 ГРАФИЧЕСКАЯ ЧАСТЬ, МОДЕЛИ И ПЛАНШЕТ</w:t>
        </w:r>
        <w:r w:rsidR="00110E8B">
          <w:tab/>
        </w:r>
      </w:hyperlink>
      <w:r w:rsidR="00110E8B">
        <w:rPr>
          <w:sz w:val="24"/>
        </w:rPr>
        <w:fldChar w:fldCharType="begin"/>
      </w:r>
      <w:r w:rsidR="00110E8B">
        <w:rPr>
          <w:sz w:val="24"/>
        </w:rPr>
        <w:instrText xml:space="preserve"> PAGEREF _Toc00027 \h </w:instrText>
      </w:r>
      <w:r w:rsidR="00110E8B">
        <w:rPr>
          <w:sz w:val="24"/>
        </w:rPr>
      </w:r>
      <w:r w:rsidR="00110E8B">
        <w:rPr>
          <w:sz w:val="24"/>
        </w:rPr>
        <w:fldChar w:fldCharType="separate"/>
      </w:r>
      <w:r w:rsidR="00110E8B">
        <w:rPr>
          <w:sz w:val="24"/>
        </w:rPr>
        <w:t>25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8" w:history="1">
        <w:r w:rsidR="00110E8B">
          <w:rPr>
            <w:sz w:val="24"/>
          </w:rPr>
          <w:t>5.1 Состав графической части</w:t>
        </w:r>
        <w:r w:rsidR="00110E8B">
          <w:tab/>
        </w:r>
      </w:hyperlink>
      <w:r w:rsidR="00110E8B">
        <w:rPr>
          <w:sz w:val="24"/>
        </w:rPr>
        <w:fldChar w:fldCharType="begin"/>
      </w:r>
      <w:r w:rsidR="00110E8B">
        <w:rPr>
          <w:sz w:val="24"/>
        </w:rPr>
        <w:instrText xml:space="preserve"> PAGEREF _Toc00028 \h </w:instrText>
      </w:r>
      <w:r w:rsidR="00110E8B">
        <w:rPr>
          <w:sz w:val="24"/>
        </w:rPr>
      </w:r>
      <w:r w:rsidR="00110E8B">
        <w:rPr>
          <w:sz w:val="24"/>
        </w:rPr>
        <w:fldChar w:fldCharType="separate"/>
      </w:r>
      <w:r w:rsidR="00110E8B">
        <w:rPr>
          <w:sz w:val="24"/>
        </w:rPr>
        <w:t>25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29" w:history="1">
        <w:r w:rsidR="00110E8B">
          <w:rPr>
            <w:sz w:val="24"/>
          </w:rPr>
          <w:t>5.2 Правила выполнения эскизов и чертежей</w:t>
        </w:r>
        <w:r w:rsidR="00110E8B">
          <w:tab/>
        </w:r>
      </w:hyperlink>
      <w:r w:rsidR="00110E8B">
        <w:rPr>
          <w:sz w:val="24"/>
        </w:rPr>
        <w:fldChar w:fldCharType="begin"/>
      </w:r>
      <w:r w:rsidR="00110E8B">
        <w:rPr>
          <w:sz w:val="24"/>
        </w:rPr>
        <w:instrText xml:space="preserve"> PAGEREF _Toc00029 \h </w:instrText>
      </w:r>
      <w:r w:rsidR="00110E8B">
        <w:rPr>
          <w:sz w:val="24"/>
        </w:rPr>
      </w:r>
      <w:r w:rsidR="00110E8B">
        <w:rPr>
          <w:sz w:val="24"/>
        </w:rPr>
        <w:fldChar w:fldCharType="separate"/>
      </w:r>
      <w:r w:rsidR="00110E8B">
        <w:rPr>
          <w:sz w:val="24"/>
        </w:rPr>
        <w:t>25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0" w:history="1">
        <w:r w:rsidR="00110E8B">
          <w:rPr>
            <w:sz w:val="24"/>
          </w:rPr>
          <w:t>5.3 Модели в материале</w:t>
        </w:r>
        <w:r w:rsidR="00110E8B">
          <w:tab/>
        </w:r>
      </w:hyperlink>
      <w:r w:rsidR="00110E8B">
        <w:rPr>
          <w:sz w:val="24"/>
        </w:rPr>
        <w:fldChar w:fldCharType="begin"/>
      </w:r>
      <w:r w:rsidR="00110E8B">
        <w:rPr>
          <w:sz w:val="24"/>
        </w:rPr>
        <w:instrText xml:space="preserve"> PAGEREF _Toc00030 \h </w:instrText>
      </w:r>
      <w:r w:rsidR="00110E8B">
        <w:rPr>
          <w:sz w:val="24"/>
        </w:rPr>
      </w:r>
      <w:r w:rsidR="00110E8B">
        <w:rPr>
          <w:sz w:val="24"/>
        </w:rPr>
        <w:fldChar w:fldCharType="separate"/>
      </w:r>
      <w:r w:rsidR="00110E8B">
        <w:rPr>
          <w:sz w:val="24"/>
        </w:rPr>
        <w:t>26</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1" w:history="1">
        <w:r w:rsidR="00110E8B">
          <w:rPr>
            <w:sz w:val="24"/>
          </w:rPr>
          <w:t>5.4 Демонстрационный планшет</w:t>
        </w:r>
        <w:r w:rsidR="00110E8B">
          <w:tab/>
        </w:r>
      </w:hyperlink>
      <w:r w:rsidR="00110E8B">
        <w:rPr>
          <w:sz w:val="24"/>
        </w:rPr>
        <w:fldChar w:fldCharType="begin"/>
      </w:r>
      <w:r w:rsidR="00110E8B">
        <w:rPr>
          <w:sz w:val="24"/>
        </w:rPr>
        <w:instrText xml:space="preserve"> PAGEREF _Toc00031 \h </w:instrText>
      </w:r>
      <w:r w:rsidR="00110E8B">
        <w:rPr>
          <w:sz w:val="24"/>
        </w:rPr>
      </w:r>
      <w:r w:rsidR="00110E8B">
        <w:rPr>
          <w:sz w:val="24"/>
        </w:rPr>
        <w:fldChar w:fldCharType="separate"/>
      </w:r>
      <w:r w:rsidR="00110E8B">
        <w:rPr>
          <w:sz w:val="24"/>
        </w:rPr>
        <w:t>27</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32" w:history="1">
        <w:r w:rsidR="00110E8B">
          <w:rPr>
            <w:b/>
            <w:sz w:val="24"/>
          </w:rPr>
          <w:t>6 ОФОРМЛЕНИЕ ПОЯСНИТЕЛЬНОЙ ЗАПИСКИ</w:t>
        </w:r>
        <w:r w:rsidR="00110E8B">
          <w:tab/>
        </w:r>
      </w:hyperlink>
      <w:r w:rsidR="00110E8B">
        <w:rPr>
          <w:sz w:val="24"/>
        </w:rPr>
        <w:fldChar w:fldCharType="begin"/>
      </w:r>
      <w:r w:rsidR="00110E8B">
        <w:rPr>
          <w:sz w:val="24"/>
        </w:rPr>
        <w:instrText xml:space="preserve"> PAGEREF _Toc00032 \h </w:instrText>
      </w:r>
      <w:r w:rsidR="00110E8B">
        <w:rPr>
          <w:sz w:val="24"/>
        </w:rPr>
      </w:r>
      <w:r w:rsidR="00110E8B">
        <w:rPr>
          <w:sz w:val="24"/>
        </w:rPr>
        <w:fldChar w:fldCharType="separate"/>
      </w:r>
      <w:r w:rsidR="00110E8B">
        <w:rPr>
          <w:sz w:val="24"/>
        </w:rPr>
        <w:t>29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3" w:history="1">
        <w:r w:rsidR="00110E8B">
          <w:rPr>
            <w:sz w:val="24"/>
          </w:rPr>
          <w:t>6.1 Общие требования</w:t>
        </w:r>
        <w:r w:rsidR="00110E8B">
          <w:tab/>
        </w:r>
      </w:hyperlink>
      <w:r w:rsidR="00110E8B">
        <w:rPr>
          <w:sz w:val="24"/>
        </w:rPr>
        <w:fldChar w:fldCharType="begin"/>
      </w:r>
      <w:r w:rsidR="00110E8B">
        <w:rPr>
          <w:sz w:val="24"/>
        </w:rPr>
        <w:instrText xml:space="preserve"> PAGEREF _Toc00033 \h </w:instrText>
      </w:r>
      <w:r w:rsidR="00110E8B">
        <w:rPr>
          <w:sz w:val="24"/>
        </w:rPr>
      </w:r>
      <w:r w:rsidR="00110E8B">
        <w:rPr>
          <w:sz w:val="24"/>
        </w:rPr>
        <w:fldChar w:fldCharType="separate"/>
      </w:r>
      <w:r w:rsidR="00110E8B">
        <w:rPr>
          <w:sz w:val="24"/>
        </w:rPr>
        <w:t>29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4" w:history="1">
        <w:r w:rsidR="00110E8B">
          <w:rPr>
            <w:sz w:val="24"/>
          </w:rPr>
          <w:t>6.2 Заголовки и нумерация разделов</w:t>
        </w:r>
        <w:r w:rsidR="00110E8B">
          <w:tab/>
        </w:r>
      </w:hyperlink>
      <w:r w:rsidR="00110E8B">
        <w:rPr>
          <w:sz w:val="24"/>
        </w:rPr>
        <w:fldChar w:fldCharType="begin"/>
      </w:r>
      <w:r w:rsidR="00110E8B">
        <w:rPr>
          <w:sz w:val="24"/>
        </w:rPr>
        <w:instrText xml:space="preserve"> PAGEREF _Toc00034 \h </w:instrText>
      </w:r>
      <w:r w:rsidR="00110E8B">
        <w:rPr>
          <w:sz w:val="24"/>
        </w:rPr>
      </w:r>
      <w:r w:rsidR="00110E8B">
        <w:rPr>
          <w:sz w:val="24"/>
        </w:rPr>
        <w:fldChar w:fldCharType="separate"/>
      </w:r>
      <w:r w:rsidR="00110E8B">
        <w:rPr>
          <w:sz w:val="24"/>
        </w:rPr>
        <w:t>29</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5" w:history="1">
        <w:r w:rsidR="00110E8B">
          <w:rPr>
            <w:sz w:val="24"/>
          </w:rPr>
          <w:t>6.3 Иллюстрации</w:t>
        </w:r>
        <w:r w:rsidR="00110E8B">
          <w:tab/>
        </w:r>
      </w:hyperlink>
      <w:r w:rsidR="00110E8B">
        <w:rPr>
          <w:sz w:val="24"/>
        </w:rPr>
        <w:fldChar w:fldCharType="begin"/>
      </w:r>
      <w:r w:rsidR="00110E8B">
        <w:rPr>
          <w:sz w:val="24"/>
        </w:rPr>
        <w:instrText xml:space="preserve"> PAGEREF _Toc00035 \h </w:instrText>
      </w:r>
      <w:r w:rsidR="00110E8B">
        <w:rPr>
          <w:sz w:val="24"/>
        </w:rPr>
      </w:r>
      <w:r w:rsidR="00110E8B">
        <w:rPr>
          <w:sz w:val="24"/>
        </w:rPr>
        <w:fldChar w:fldCharType="separate"/>
      </w:r>
      <w:r w:rsidR="00110E8B">
        <w:rPr>
          <w:sz w:val="24"/>
        </w:rPr>
        <w:t>30</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6" w:history="1">
        <w:r w:rsidR="00110E8B">
          <w:rPr>
            <w:sz w:val="24"/>
          </w:rPr>
          <w:t>6.4 Таблицы</w:t>
        </w:r>
        <w:r w:rsidR="00110E8B">
          <w:tab/>
        </w:r>
      </w:hyperlink>
      <w:r w:rsidR="00110E8B">
        <w:rPr>
          <w:sz w:val="24"/>
        </w:rPr>
        <w:fldChar w:fldCharType="begin"/>
      </w:r>
      <w:r w:rsidR="00110E8B">
        <w:rPr>
          <w:sz w:val="24"/>
        </w:rPr>
        <w:instrText xml:space="preserve"> PAGEREF _Toc00036 \h </w:instrText>
      </w:r>
      <w:r w:rsidR="00110E8B">
        <w:rPr>
          <w:sz w:val="24"/>
        </w:rPr>
      </w:r>
      <w:r w:rsidR="00110E8B">
        <w:rPr>
          <w:sz w:val="24"/>
        </w:rPr>
        <w:fldChar w:fldCharType="separate"/>
      </w:r>
      <w:r w:rsidR="00110E8B">
        <w:rPr>
          <w:sz w:val="24"/>
        </w:rPr>
        <w:t>30</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7" w:history="1">
        <w:r w:rsidR="00110E8B">
          <w:rPr>
            <w:sz w:val="24"/>
          </w:rPr>
          <w:t>6.5 Ссылки и список использованных источников</w:t>
        </w:r>
        <w:r w:rsidR="00110E8B">
          <w:tab/>
        </w:r>
      </w:hyperlink>
      <w:r w:rsidR="00110E8B">
        <w:rPr>
          <w:sz w:val="24"/>
        </w:rPr>
        <w:fldChar w:fldCharType="begin"/>
      </w:r>
      <w:r w:rsidR="00110E8B">
        <w:rPr>
          <w:sz w:val="24"/>
        </w:rPr>
        <w:instrText xml:space="preserve"> PAGEREF _Toc00037 \h </w:instrText>
      </w:r>
      <w:r w:rsidR="00110E8B">
        <w:rPr>
          <w:sz w:val="24"/>
        </w:rPr>
      </w:r>
      <w:r w:rsidR="00110E8B">
        <w:rPr>
          <w:sz w:val="24"/>
        </w:rPr>
        <w:fldChar w:fldCharType="separate"/>
      </w:r>
      <w:r w:rsidR="00110E8B">
        <w:rPr>
          <w:sz w:val="24"/>
        </w:rPr>
        <w:t>31</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38" w:history="1">
        <w:r w:rsidR="00110E8B">
          <w:rPr>
            <w:sz w:val="24"/>
          </w:rPr>
          <w:t>6.6 Проверка на заимствования</w:t>
        </w:r>
        <w:r w:rsidR="00110E8B">
          <w:tab/>
        </w:r>
      </w:hyperlink>
      <w:r w:rsidR="00110E8B">
        <w:rPr>
          <w:sz w:val="24"/>
        </w:rPr>
        <w:fldChar w:fldCharType="begin"/>
      </w:r>
      <w:r w:rsidR="00110E8B">
        <w:rPr>
          <w:sz w:val="24"/>
        </w:rPr>
        <w:instrText xml:space="preserve"> PAGEREF _Toc00038 \h </w:instrText>
      </w:r>
      <w:r w:rsidR="00110E8B">
        <w:rPr>
          <w:sz w:val="24"/>
        </w:rPr>
      </w:r>
      <w:r w:rsidR="00110E8B">
        <w:rPr>
          <w:sz w:val="24"/>
        </w:rPr>
        <w:fldChar w:fldCharType="separate"/>
      </w:r>
      <w:r w:rsidR="00110E8B">
        <w:rPr>
          <w:sz w:val="24"/>
        </w:rPr>
        <w:t>31</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39" w:history="1">
        <w:r w:rsidR="00110E8B">
          <w:rPr>
            <w:b/>
            <w:sz w:val="24"/>
          </w:rPr>
          <w:t>7 ОТЗЫВ, РЕЦЕНЗИЯ И ДОПУСК К ЗАЩИТЕ</w:t>
        </w:r>
        <w:r w:rsidR="00110E8B">
          <w:tab/>
        </w:r>
      </w:hyperlink>
      <w:r w:rsidR="00110E8B">
        <w:rPr>
          <w:sz w:val="24"/>
        </w:rPr>
        <w:fldChar w:fldCharType="begin"/>
      </w:r>
      <w:r w:rsidR="00110E8B">
        <w:rPr>
          <w:sz w:val="24"/>
        </w:rPr>
        <w:instrText xml:space="preserve"> PAGEREF _Toc00039 \h </w:instrText>
      </w:r>
      <w:r w:rsidR="00110E8B">
        <w:rPr>
          <w:sz w:val="24"/>
        </w:rPr>
      </w:r>
      <w:r w:rsidR="00110E8B">
        <w:rPr>
          <w:sz w:val="24"/>
        </w:rPr>
        <w:fldChar w:fldCharType="separate"/>
      </w:r>
      <w:r w:rsidR="00110E8B">
        <w:rPr>
          <w:sz w:val="24"/>
        </w:rPr>
        <w:t>32</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0" w:history="1">
        <w:r w:rsidR="00110E8B">
          <w:rPr>
            <w:sz w:val="24"/>
          </w:rPr>
          <w:t>7.1 Отзыв руководителя</w:t>
        </w:r>
        <w:r w:rsidR="00110E8B">
          <w:tab/>
        </w:r>
      </w:hyperlink>
      <w:r w:rsidR="00110E8B">
        <w:rPr>
          <w:sz w:val="24"/>
        </w:rPr>
        <w:fldChar w:fldCharType="begin"/>
      </w:r>
      <w:r w:rsidR="00110E8B">
        <w:rPr>
          <w:sz w:val="24"/>
        </w:rPr>
        <w:instrText xml:space="preserve"> PAGEREF _Toc00040 \h </w:instrText>
      </w:r>
      <w:r w:rsidR="00110E8B">
        <w:rPr>
          <w:sz w:val="24"/>
        </w:rPr>
      </w:r>
      <w:r w:rsidR="00110E8B">
        <w:rPr>
          <w:sz w:val="24"/>
        </w:rPr>
        <w:fldChar w:fldCharType="separate"/>
      </w:r>
      <w:r w:rsidR="00110E8B">
        <w:rPr>
          <w:sz w:val="24"/>
        </w:rPr>
        <w:t>32</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1" w:history="1">
        <w:r w:rsidR="00110E8B">
          <w:rPr>
            <w:sz w:val="24"/>
          </w:rPr>
          <w:t>7.2 Рецензирование</w:t>
        </w:r>
        <w:r w:rsidR="00110E8B">
          <w:tab/>
        </w:r>
      </w:hyperlink>
      <w:r w:rsidR="00110E8B">
        <w:rPr>
          <w:sz w:val="24"/>
        </w:rPr>
        <w:fldChar w:fldCharType="begin"/>
      </w:r>
      <w:r w:rsidR="00110E8B">
        <w:rPr>
          <w:sz w:val="24"/>
        </w:rPr>
        <w:instrText xml:space="preserve"> PAGEREF _Toc00041 \h </w:instrText>
      </w:r>
      <w:r w:rsidR="00110E8B">
        <w:rPr>
          <w:sz w:val="24"/>
        </w:rPr>
      </w:r>
      <w:r w:rsidR="00110E8B">
        <w:rPr>
          <w:sz w:val="24"/>
        </w:rPr>
        <w:fldChar w:fldCharType="separate"/>
      </w:r>
      <w:r w:rsidR="00110E8B">
        <w:rPr>
          <w:sz w:val="24"/>
        </w:rPr>
        <w:t>32</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2" w:history="1">
        <w:r w:rsidR="00110E8B">
          <w:rPr>
            <w:sz w:val="24"/>
          </w:rPr>
          <w:t>7.3 Предварительная защита</w:t>
        </w:r>
        <w:r w:rsidR="00110E8B">
          <w:tab/>
        </w:r>
      </w:hyperlink>
      <w:r w:rsidR="00110E8B">
        <w:rPr>
          <w:sz w:val="24"/>
        </w:rPr>
        <w:fldChar w:fldCharType="begin"/>
      </w:r>
      <w:r w:rsidR="00110E8B">
        <w:rPr>
          <w:sz w:val="24"/>
        </w:rPr>
        <w:instrText xml:space="preserve"> PAGEREF _Toc00042 \h </w:instrText>
      </w:r>
      <w:r w:rsidR="00110E8B">
        <w:rPr>
          <w:sz w:val="24"/>
        </w:rPr>
      </w:r>
      <w:r w:rsidR="00110E8B">
        <w:rPr>
          <w:sz w:val="24"/>
        </w:rPr>
        <w:fldChar w:fldCharType="separate"/>
      </w:r>
      <w:r w:rsidR="00110E8B">
        <w:rPr>
          <w:sz w:val="24"/>
        </w:rPr>
        <w:t>32</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3" w:history="1">
        <w:r w:rsidR="00110E8B">
          <w:rPr>
            <w:sz w:val="24"/>
          </w:rPr>
          <w:t>7.4 Допуск к защите и комплектование проекта</w:t>
        </w:r>
        <w:r w:rsidR="00110E8B">
          <w:tab/>
        </w:r>
      </w:hyperlink>
      <w:r w:rsidR="00110E8B">
        <w:rPr>
          <w:sz w:val="24"/>
        </w:rPr>
        <w:fldChar w:fldCharType="begin"/>
      </w:r>
      <w:r w:rsidR="00110E8B">
        <w:rPr>
          <w:sz w:val="24"/>
        </w:rPr>
        <w:instrText xml:space="preserve"> PAGEREF _Toc00043 \h </w:instrText>
      </w:r>
      <w:r w:rsidR="00110E8B">
        <w:rPr>
          <w:sz w:val="24"/>
        </w:rPr>
      </w:r>
      <w:r w:rsidR="00110E8B">
        <w:rPr>
          <w:sz w:val="24"/>
        </w:rPr>
        <w:fldChar w:fldCharType="separate"/>
      </w:r>
      <w:r w:rsidR="00110E8B">
        <w:rPr>
          <w:sz w:val="24"/>
        </w:rPr>
        <w:t>33</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44" w:history="1">
        <w:r w:rsidR="00110E8B">
          <w:rPr>
            <w:b/>
            <w:sz w:val="24"/>
          </w:rPr>
          <w:t>8 ЗАЩИТА ДИПЛОМНОГО ПРОЕКТА</w:t>
        </w:r>
        <w:r w:rsidR="00110E8B">
          <w:tab/>
        </w:r>
      </w:hyperlink>
      <w:r w:rsidR="00110E8B">
        <w:rPr>
          <w:sz w:val="24"/>
        </w:rPr>
        <w:fldChar w:fldCharType="begin"/>
      </w:r>
      <w:r w:rsidR="00110E8B">
        <w:rPr>
          <w:sz w:val="24"/>
        </w:rPr>
        <w:instrText xml:space="preserve"> PAGEREF _Toc00044 \h </w:instrText>
      </w:r>
      <w:r w:rsidR="00110E8B">
        <w:rPr>
          <w:sz w:val="24"/>
        </w:rPr>
      </w:r>
      <w:r w:rsidR="00110E8B">
        <w:rPr>
          <w:sz w:val="24"/>
        </w:rPr>
        <w:fldChar w:fldCharType="separate"/>
      </w:r>
      <w:r w:rsidR="00110E8B">
        <w:rPr>
          <w:sz w:val="24"/>
        </w:rPr>
        <w:t>34</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5" w:history="1">
        <w:r w:rsidR="00110E8B">
          <w:rPr>
            <w:sz w:val="24"/>
          </w:rPr>
          <w:t>8.1 Процедура защиты</w:t>
        </w:r>
        <w:r w:rsidR="00110E8B">
          <w:tab/>
        </w:r>
      </w:hyperlink>
      <w:r w:rsidR="00110E8B">
        <w:rPr>
          <w:sz w:val="24"/>
        </w:rPr>
        <w:fldChar w:fldCharType="begin"/>
      </w:r>
      <w:r w:rsidR="00110E8B">
        <w:rPr>
          <w:sz w:val="24"/>
        </w:rPr>
        <w:instrText xml:space="preserve"> PAGEREF _Toc00045 \h </w:instrText>
      </w:r>
      <w:r w:rsidR="00110E8B">
        <w:rPr>
          <w:sz w:val="24"/>
        </w:rPr>
      </w:r>
      <w:r w:rsidR="00110E8B">
        <w:rPr>
          <w:sz w:val="24"/>
        </w:rPr>
        <w:fldChar w:fldCharType="separate"/>
      </w:r>
      <w:r w:rsidR="00110E8B">
        <w:rPr>
          <w:sz w:val="24"/>
        </w:rPr>
        <w:t>34</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6" w:history="1">
        <w:r w:rsidR="00110E8B">
          <w:rPr>
            <w:sz w:val="24"/>
          </w:rPr>
          <w:t>8.2 Доклад</w:t>
        </w:r>
        <w:r w:rsidR="00110E8B">
          <w:tab/>
        </w:r>
      </w:hyperlink>
      <w:r w:rsidR="00110E8B">
        <w:rPr>
          <w:sz w:val="24"/>
        </w:rPr>
        <w:fldChar w:fldCharType="begin"/>
      </w:r>
      <w:r w:rsidR="00110E8B">
        <w:rPr>
          <w:sz w:val="24"/>
        </w:rPr>
        <w:instrText xml:space="preserve"> PAGEREF _Toc00046 \h </w:instrText>
      </w:r>
      <w:r w:rsidR="00110E8B">
        <w:rPr>
          <w:sz w:val="24"/>
        </w:rPr>
      </w:r>
      <w:r w:rsidR="00110E8B">
        <w:rPr>
          <w:sz w:val="24"/>
        </w:rPr>
        <w:fldChar w:fldCharType="separate"/>
      </w:r>
      <w:r w:rsidR="00110E8B">
        <w:rPr>
          <w:sz w:val="24"/>
        </w:rPr>
        <w:t>34</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7" w:history="1">
        <w:r w:rsidR="00110E8B">
          <w:rPr>
            <w:sz w:val="24"/>
          </w:rPr>
          <w:t>8.3 Презентация</w:t>
        </w:r>
        <w:r w:rsidR="00110E8B">
          <w:tab/>
        </w:r>
      </w:hyperlink>
      <w:r w:rsidR="00110E8B">
        <w:rPr>
          <w:sz w:val="24"/>
        </w:rPr>
        <w:fldChar w:fldCharType="begin"/>
      </w:r>
      <w:r w:rsidR="00110E8B">
        <w:rPr>
          <w:sz w:val="24"/>
        </w:rPr>
        <w:instrText xml:space="preserve"> PAGEREF _Toc00047 \h </w:instrText>
      </w:r>
      <w:r w:rsidR="00110E8B">
        <w:rPr>
          <w:sz w:val="24"/>
        </w:rPr>
      </w:r>
      <w:r w:rsidR="00110E8B">
        <w:rPr>
          <w:sz w:val="24"/>
        </w:rPr>
        <w:fldChar w:fldCharType="separate"/>
      </w:r>
      <w:r w:rsidR="00110E8B">
        <w:rPr>
          <w:sz w:val="24"/>
        </w:rPr>
        <w:t>35</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48" w:history="1">
        <w:r w:rsidR="00110E8B">
          <w:rPr>
            <w:sz w:val="24"/>
          </w:rPr>
          <w:t>8.4 Особенности защиты для выпускников с ОВЗ и инвалидов</w:t>
        </w:r>
        <w:r w:rsidR="00110E8B">
          <w:tab/>
        </w:r>
      </w:hyperlink>
      <w:r w:rsidR="00110E8B">
        <w:rPr>
          <w:sz w:val="24"/>
        </w:rPr>
        <w:fldChar w:fldCharType="begin"/>
      </w:r>
      <w:r w:rsidR="00110E8B">
        <w:rPr>
          <w:sz w:val="24"/>
        </w:rPr>
        <w:instrText xml:space="preserve"> PAGEREF _Toc00048 \h </w:instrText>
      </w:r>
      <w:r w:rsidR="00110E8B">
        <w:rPr>
          <w:sz w:val="24"/>
        </w:rPr>
      </w:r>
      <w:r w:rsidR="00110E8B">
        <w:rPr>
          <w:sz w:val="24"/>
        </w:rPr>
        <w:fldChar w:fldCharType="separate"/>
      </w:r>
      <w:r w:rsidR="00110E8B">
        <w:rPr>
          <w:sz w:val="24"/>
        </w:rPr>
        <w:t>35</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49" w:history="1">
        <w:r w:rsidR="00110E8B">
          <w:rPr>
            <w:b/>
            <w:sz w:val="24"/>
          </w:rPr>
          <w:t>9 ОЦЕНИВАНИЕ ДИПЛОМНОГО ПРОЕКТА</w:t>
        </w:r>
        <w:r w:rsidR="00110E8B">
          <w:tab/>
        </w:r>
      </w:hyperlink>
      <w:r w:rsidR="00110E8B">
        <w:rPr>
          <w:sz w:val="24"/>
        </w:rPr>
        <w:fldChar w:fldCharType="begin"/>
      </w:r>
      <w:r w:rsidR="00110E8B">
        <w:rPr>
          <w:sz w:val="24"/>
        </w:rPr>
        <w:instrText xml:space="preserve"> PAGEREF _Toc00049 \h </w:instrText>
      </w:r>
      <w:r w:rsidR="00110E8B">
        <w:rPr>
          <w:sz w:val="24"/>
        </w:rPr>
      </w:r>
      <w:r w:rsidR="00110E8B">
        <w:rPr>
          <w:sz w:val="24"/>
        </w:rPr>
        <w:fldChar w:fldCharType="separate"/>
      </w:r>
      <w:r w:rsidR="00110E8B">
        <w:rPr>
          <w:sz w:val="24"/>
        </w:rPr>
        <w:t>36</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50" w:history="1">
        <w:r w:rsidR="00110E8B">
          <w:rPr>
            <w:sz w:val="24"/>
          </w:rPr>
          <w:t>9.1 Составляющие итоговой оценки</w:t>
        </w:r>
        <w:r w:rsidR="00110E8B">
          <w:tab/>
        </w:r>
      </w:hyperlink>
      <w:r w:rsidR="00110E8B">
        <w:rPr>
          <w:sz w:val="24"/>
        </w:rPr>
        <w:fldChar w:fldCharType="begin"/>
      </w:r>
      <w:r w:rsidR="00110E8B">
        <w:rPr>
          <w:sz w:val="24"/>
        </w:rPr>
        <w:instrText xml:space="preserve"> PAGEREF _Toc00050 \h </w:instrText>
      </w:r>
      <w:r w:rsidR="00110E8B">
        <w:rPr>
          <w:sz w:val="24"/>
        </w:rPr>
      </w:r>
      <w:r w:rsidR="00110E8B">
        <w:rPr>
          <w:sz w:val="24"/>
        </w:rPr>
        <w:fldChar w:fldCharType="separate"/>
      </w:r>
      <w:r w:rsidR="00110E8B">
        <w:rPr>
          <w:sz w:val="24"/>
        </w:rPr>
        <w:t>36</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51" w:history="1">
        <w:r w:rsidR="00110E8B">
          <w:rPr>
            <w:sz w:val="24"/>
          </w:rPr>
          <w:t>9.2 Качественные признаки оценок</w:t>
        </w:r>
        <w:r w:rsidR="00110E8B">
          <w:tab/>
        </w:r>
      </w:hyperlink>
      <w:r w:rsidR="00110E8B">
        <w:rPr>
          <w:sz w:val="24"/>
        </w:rPr>
        <w:fldChar w:fldCharType="begin"/>
      </w:r>
      <w:r w:rsidR="00110E8B">
        <w:rPr>
          <w:sz w:val="24"/>
        </w:rPr>
        <w:instrText xml:space="preserve"> PAGEREF _Toc00051 \h </w:instrText>
      </w:r>
      <w:r w:rsidR="00110E8B">
        <w:rPr>
          <w:sz w:val="24"/>
        </w:rPr>
      </w:r>
      <w:r w:rsidR="00110E8B">
        <w:rPr>
          <w:sz w:val="24"/>
        </w:rPr>
        <w:fldChar w:fldCharType="separate"/>
      </w:r>
      <w:r w:rsidR="00110E8B">
        <w:rPr>
          <w:sz w:val="24"/>
        </w:rPr>
        <w:t>36</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52" w:history="1">
        <w:r w:rsidR="00110E8B">
          <w:rPr>
            <w:sz w:val="24"/>
          </w:rPr>
          <w:t>9.3 Апелляция и повторное прохождение ГИА</w:t>
        </w:r>
        <w:r w:rsidR="00110E8B">
          <w:tab/>
        </w:r>
      </w:hyperlink>
      <w:r w:rsidR="00110E8B">
        <w:rPr>
          <w:sz w:val="24"/>
        </w:rPr>
        <w:fldChar w:fldCharType="begin"/>
      </w:r>
      <w:r w:rsidR="00110E8B">
        <w:rPr>
          <w:sz w:val="24"/>
        </w:rPr>
        <w:instrText xml:space="preserve"> PAGEREF _Toc00052 \h </w:instrText>
      </w:r>
      <w:r w:rsidR="00110E8B">
        <w:rPr>
          <w:sz w:val="24"/>
        </w:rPr>
      </w:r>
      <w:r w:rsidR="00110E8B">
        <w:rPr>
          <w:sz w:val="24"/>
        </w:rPr>
        <w:fldChar w:fldCharType="separate"/>
      </w:r>
      <w:r w:rsidR="00110E8B">
        <w:rPr>
          <w:sz w:val="24"/>
        </w:rPr>
        <w:t>37</w:t>
      </w:r>
      <w:r w:rsidR="00110E8B">
        <w:rPr>
          <w:sz w:val="24"/>
        </w:rPr>
        <w:fldChar w:fldCharType="end"/>
      </w:r>
    </w:p>
    <w:p w:rsidR="00DB5A67" w:rsidRDefault="000C7776">
      <w:pPr>
        <w:tabs>
          <w:tab w:val="right" w:leader="dot" w:pos="9638"/>
        </w:tabs>
        <w:spacing w:after="30" w:line="240" w:lineRule="auto"/>
        <w:ind w:left="397" w:right="567" w:firstLine="0"/>
        <w:jc w:val="left"/>
      </w:pPr>
      <w:hyperlink w:anchor="_Toc00053" w:history="1">
        <w:r w:rsidR="00110E8B">
          <w:rPr>
            <w:sz w:val="24"/>
          </w:rPr>
          <w:t>9.4 Хранение и электронная версия</w:t>
        </w:r>
        <w:r w:rsidR="00110E8B">
          <w:tab/>
        </w:r>
      </w:hyperlink>
      <w:r w:rsidR="00110E8B">
        <w:rPr>
          <w:sz w:val="24"/>
        </w:rPr>
        <w:fldChar w:fldCharType="begin"/>
      </w:r>
      <w:r w:rsidR="00110E8B">
        <w:rPr>
          <w:sz w:val="24"/>
        </w:rPr>
        <w:instrText xml:space="preserve"> PAGEREF _Toc00053 \h </w:instrText>
      </w:r>
      <w:r w:rsidR="00110E8B">
        <w:rPr>
          <w:sz w:val="24"/>
        </w:rPr>
      </w:r>
      <w:r w:rsidR="00110E8B">
        <w:rPr>
          <w:sz w:val="24"/>
        </w:rPr>
        <w:fldChar w:fldCharType="separate"/>
      </w:r>
      <w:r w:rsidR="00110E8B">
        <w:rPr>
          <w:sz w:val="24"/>
        </w:rPr>
        <w:t>38</w:t>
      </w:r>
      <w:r w:rsidR="00110E8B">
        <w:rPr>
          <w:sz w:val="24"/>
        </w:rPr>
        <w:fldChar w:fldCharType="end"/>
      </w:r>
    </w:p>
    <w:p w:rsidR="00DB5A67" w:rsidRDefault="000C7776">
      <w:pPr>
        <w:tabs>
          <w:tab w:val="right" w:leader="dot" w:pos="9638"/>
        </w:tabs>
        <w:spacing w:before="60" w:after="60" w:line="240" w:lineRule="auto"/>
        <w:ind w:right="567" w:firstLine="0"/>
        <w:jc w:val="left"/>
      </w:pPr>
      <w:hyperlink w:anchor="_Toc00054" w:history="1">
        <w:r w:rsidR="00110E8B">
          <w:rPr>
            <w:b/>
            <w:sz w:val="24"/>
          </w:rPr>
          <w:t>СПИСОК НОРМАТИВНЫХ ДОКУМЕНТОВ И РЕКОМЕНДУЕМЫХ ИСТОЧНИКОВ</w:t>
        </w:r>
        <w:r w:rsidR="00110E8B">
          <w:tab/>
        </w:r>
      </w:hyperlink>
      <w:r w:rsidR="00110E8B">
        <w:rPr>
          <w:sz w:val="24"/>
        </w:rPr>
        <w:fldChar w:fldCharType="begin"/>
      </w:r>
      <w:r w:rsidR="00110E8B">
        <w:rPr>
          <w:sz w:val="24"/>
        </w:rPr>
        <w:instrText xml:space="preserve"> PAGEREF _Toc00054 \h </w:instrText>
      </w:r>
      <w:r w:rsidR="00110E8B">
        <w:rPr>
          <w:sz w:val="24"/>
        </w:rPr>
      </w:r>
      <w:r w:rsidR="00110E8B">
        <w:rPr>
          <w:sz w:val="24"/>
        </w:rPr>
        <w:fldChar w:fldCharType="separate"/>
      </w:r>
      <w:r w:rsidR="00110E8B">
        <w:rPr>
          <w:sz w:val="24"/>
        </w:rPr>
        <w:t>39</w:t>
      </w:r>
      <w:r w:rsidR="00110E8B">
        <w:rPr>
          <w:sz w:val="24"/>
        </w:rPr>
        <w:fldChar w:fldCharType="end"/>
      </w:r>
    </w:p>
    <w:p w:rsidR="00DB5A67" w:rsidRDefault="000C7776">
      <w:pPr>
        <w:tabs>
          <w:tab w:val="right" w:leader="dot" w:pos="9638"/>
        </w:tabs>
        <w:spacing w:after="60" w:line="240" w:lineRule="auto"/>
        <w:ind w:right="567" w:firstLine="0"/>
        <w:jc w:val="left"/>
      </w:pPr>
      <w:hyperlink w:anchor="_Toc00055" w:history="1">
        <w:r w:rsidR="00110E8B">
          <w:rPr>
            <w:sz w:val="24"/>
          </w:rPr>
          <w:t>Приложение А. Тематика дипломных проектов для выпускников 2027 года</w:t>
        </w:r>
        <w:r w:rsidR="00110E8B">
          <w:tab/>
        </w:r>
      </w:hyperlink>
      <w:r w:rsidR="00110E8B">
        <w:rPr>
          <w:sz w:val="24"/>
        </w:rPr>
        <w:fldChar w:fldCharType="begin"/>
      </w:r>
      <w:r w:rsidR="00110E8B">
        <w:rPr>
          <w:sz w:val="24"/>
        </w:rPr>
        <w:instrText xml:space="preserve"> PAGEREF _Toc00055 \h </w:instrText>
      </w:r>
      <w:r w:rsidR="00110E8B">
        <w:rPr>
          <w:sz w:val="24"/>
        </w:rPr>
      </w:r>
      <w:r w:rsidR="00110E8B">
        <w:rPr>
          <w:sz w:val="24"/>
        </w:rPr>
        <w:fldChar w:fldCharType="separate"/>
      </w:r>
      <w:r w:rsidR="00110E8B">
        <w:rPr>
          <w:sz w:val="24"/>
        </w:rPr>
        <w:t>41</w:t>
      </w:r>
      <w:r w:rsidR="00110E8B">
        <w:rPr>
          <w:sz w:val="24"/>
        </w:rPr>
        <w:fldChar w:fldCharType="end"/>
      </w:r>
    </w:p>
    <w:p w:rsidR="00DB5A67" w:rsidRDefault="000C7776">
      <w:pPr>
        <w:tabs>
          <w:tab w:val="right" w:leader="dot" w:pos="9638"/>
        </w:tabs>
        <w:spacing w:after="60" w:line="240" w:lineRule="auto"/>
        <w:ind w:right="567" w:firstLine="0"/>
        <w:jc w:val="left"/>
      </w:pPr>
      <w:hyperlink w:anchor="_Toc00056" w:history="1">
        <w:r w:rsidR="00110E8B">
          <w:rPr>
            <w:sz w:val="24"/>
          </w:rPr>
          <w:t>Приложение Б. Образец заявления о закреплении темы дипломного проекта</w:t>
        </w:r>
        <w:r w:rsidR="00110E8B">
          <w:tab/>
        </w:r>
      </w:hyperlink>
      <w:r w:rsidR="00110E8B">
        <w:rPr>
          <w:sz w:val="24"/>
        </w:rPr>
        <w:fldChar w:fldCharType="begin"/>
      </w:r>
      <w:r w:rsidR="00110E8B">
        <w:rPr>
          <w:sz w:val="24"/>
        </w:rPr>
        <w:instrText xml:space="preserve"> PAGEREF _Toc00056 \h </w:instrText>
      </w:r>
      <w:r w:rsidR="00110E8B">
        <w:rPr>
          <w:sz w:val="24"/>
        </w:rPr>
      </w:r>
      <w:r w:rsidR="00110E8B">
        <w:rPr>
          <w:sz w:val="24"/>
        </w:rPr>
        <w:fldChar w:fldCharType="separate"/>
      </w:r>
      <w:r w:rsidR="00110E8B">
        <w:rPr>
          <w:sz w:val="24"/>
        </w:rPr>
        <w:t>42</w:t>
      </w:r>
      <w:r w:rsidR="00110E8B">
        <w:rPr>
          <w:sz w:val="24"/>
        </w:rPr>
        <w:fldChar w:fldCharType="end"/>
      </w:r>
    </w:p>
    <w:p w:rsidR="00DB5A67" w:rsidRDefault="000C7776">
      <w:pPr>
        <w:tabs>
          <w:tab w:val="right" w:leader="dot" w:pos="9638"/>
        </w:tabs>
        <w:spacing w:after="60" w:line="240" w:lineRule="auto"/>
        <w:ind w:right="567" w:firstLine="0"/>
        <w:jc w:val="left"/>
      </w:pPr>
      <w:hyperlink w:anchor="_Toc00057" w:history="1">
        <w:r w:rsidR="00110E8B">
          <w:rPr>
            <w:sz w:val="24"/>
          </w:rPr>
          <w:t>Приложение В. Образец задания на дипломный проект</w:t>
        </w:r>
        <w:r w:rsidR="00110E8B">
          <w:tab/>
        </w:r>
      </w:hyperlink>
      <w:r w:rsidR="00110E8B">
        <w:rPr>
          <w:sz w:val="24"/>
        </w:rPr>
        <w:fldChar w:fldCharType="begin"/>
      </w:r>
      <w:r w:rsidR="00110E8B">
        <w:rPr>
          <w:sz w:val="24"/>
        </w:rPr>
        <w:instrText xml:space="preserve"> PAGEREF _Toc00057 \h </w:instrText>
      </w:r>
      <w:r w:rsidR="00110E8B">
        <w:rPr>
          <w:sz w:val="24"/>
        </w:rPr>
      </w:r>
      <w:r w:rsidR="00110E8B">
        <w:rPr>
          <w:sz w:val="24"/>
        </w:rPr>
        <w:fldChar w:fldCharType="separate"/>
      </w:r>
      <w:r w:rsidR="00110E8B">
        <w:rPr>
          <w:sz w:val="24"/>
        </w:rPr>
        <w:t>43</w:t>
      </w:r>
      <w:r w:rsidR="00110E8B">
        <w:rPr>
          <w:sz w:val="24"/>
        </w:rPr>
        <w:fldChar w:fldCharType="end"/>
      </w:r>
    </w:p>
    <w:p w:rsidR="00DB5A67" w:rsidRDefault="000C7776">
      <w:pPr>
        <w:tabs>
          <w:tab w:val="right" w:leader="dot" w:pos="9638"/>
        </w:tabs>
        <w:spacing w:after="60" w:line="240" w:lineRule="auto"/>
        <w:ind w:right="567" w:firstLine="0"/>
        <w:jc w:val="left"/>
      </w:pPr>
      <w:hyperlink w:anchor="_Toc00058" w:history="1">
        <w:r w:rsidR="00110E8B">
          <w:rPr>
            <w:sz w:val="24"/>
          </w:rPr>
          <w:t>Приложение Г. Образец календарного плана выполнения дипломного проекта</w:t>
        </w:r>
        <w:r w:rsidR="00110E8B">
          <w:tab/>
        </w:r>
      </w:hyperlink>
      <w:r w:rsidR="00110E8B">
        <w:rPr>
          <w:sz w:val="24"/>
        </w:rPr>
        <w:fldChar w:fldCharType="begin"/>
      </w:r>
      <w:r w:rsidR="00110E8B">
        <w:rPr>
          <w:sz w:val="24"/>
        </w:rPr>
        <w:instrText xml:space="preserve"> PAGEREF _Toc00058 \h </w:instrText>
      </w:r>
      <w:r w:rsidR="00110E8B">
        <w:rPr>
          <w:sz w:val="24"/>
        </w:rPr>
      </w:r>
      <w:r w:rsidR="00110E8B">
        <w:rPr>
          <w:sz w:val="24"/>
        </w:rPr>
        <w:fldChar w:fldCharType="separate"/>
      </w:r>
      <w:r w:rsidR="00110E8B">
        <w:rPr>
          <w:sz w:val="24"/>
        </w:rPr>
        <w:t>44</w:t>
      </w:r>
      <w:r w:rsidR="00110E8B">
        <w:rPr>
          <w:sz w:val="24"/>
        </w:rPr>
        <w:fldChar w:fldCharType="end"/>
      </w:r>
    </w:p>
    <w:p w:rsidR="00DB5A67" w:rsidRDefault="000C7776">
      <w:pPr>
        <w:tabs>
          <w:tab w:val="right" w:leader="dot" w:pos="9638"/>
        </w:tabs>
        <w:spacing w:after="60" w:line="240" w:lineRule="auto"/>
        <w:ind w:right="567" w:firstLine="0"/>
        <w:jc w:val="left"/>
      </w:pPr>
      <w:hyperlink w:anchor="_Toc00059" w:history="1">
        <w:r w:rsidR="00110E8B">
          <w:rPr>
            <w:sz w:val="24"/>
          </w:rPr>
          <w:t>Приложение Д. Образец титульного листа пояснительной записки</w:t>
        </w:r>
        <w:r w:rsidR="00110E8B">
          <w:tab/>
        </w:r>
      </w:hyperlink>
      <w:r w:rsidR="00110E8B">
        <w:rPr>
          <w:sz w:val="24"/>
        </w:rPr>
        <w:fldChar w:fldCharType="begin"/>
      </w:r>
      <w:r w:rsidR="00110E8B">
        <w:rPr>
          <w:sz w:val="24"/>
        </w:rPr>
        <w:instrText xml:space="preserve"> PAGEREF _Toc00059 \h </w:instrText>
      </w:r>
      <w:r w:rsidR="00110E8B">
        <w:rPr>
          <w:sz w:val="24"/>
        </w:rPr>
      </w:r>
      <w:r w:rsidR="00110E8B">
        <w:rPr>
          <w:sz w:val="24"/>
        </w:rPr>
        <w:fldChar w:fldCharType="separate"/>
      </w:r>
      <w:r w:rsidR="00110E8B">
        <w:rPr>
          <w:sz w:val="24"/>
        </w:rPr>
        <w:t>45</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0" w:history="1">
        <w:r w:rsidR="00110E8B">
          <w:rPr>
            <w:sz w:val="24"/>
          </w:rPr>
          <w:t>Приложение Е. Образец оформления содержания пояснительной записки</w:t>
        </w:r>
        <w:r w:rsidR="00110E8B">
          <w:tab/>
        </w:r>
      </w:hyperlink>
      <w:r w:rsidR="00110E8B">
        <w:rPr>
          <w:sz w:val="24"/>
        </w:rPr>
        <w:fldChar w:fldCharType="begin"/>
      </w:r>
      <w:r w:rsidR="00110E8B">
        <w:rPr>
          <w:sz w:val="24"/>
        </w:rPr>
        <w:instrText xml:space="preserve"> PAGEREF _Toc00060 \h </w:instrText>
      </w:r>
      <w:r w:rsidR="00110E8B">
        <w:rPr>
          <w:sz w:val="24"/>
        </w:rPr>
      </w:r>
      <w:r w:rsidR="00110E8B">
        <w:rPr>
          <w:sz w:val="24"/>
        </w:rPr>
        <w:fldChar w:fldCharType="separate"/>
      </w:r>
      <w:r w:rsidR="00110E8B">
        <w:rPr>
          <w:sz w:val="24"/>
        </w:rPr>
        <w:t>46</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1" w:history="1">
        <w:r w:rsidR="00110E8B">
          <w:rPr>
            <w:sz w:val="24"/>
          </w:rPr>
          <w:t>Приложение Ж. Примеры оформления списка использованных источников</w:t>
        </w:r>
        <w:r w:rsidR="00110E8B">
          <w:tab/>
        </w:r>
      </w:hyperlink>
      <w:r w:rsidR="00110E8B">
        <w:rPr>
          <w:sz w:val="24"/>
        </w:rPr>
        <w:fldChar w:fldCharType="begin"/>
      </w:r>
      <w:r w:rsidR="00110E8B">
        <w:rPr>
          <w:sz w:val="24"/>
        </w:rPr>
        <w:instrText xml:space="preserve"> PAGEREF _Toc00061 \h </w:instrText>
      </w:r>
      <w:r w:rsidR="00110E8B">
        <w:rPr>
          <w:sz w:val="24"/>
        </w:rPr>
      </w:r>
      <w:r w:rsidR="00110E8B">
        <w:rPr>
          <w:sz w:val="24"/>
        </w:rPr>
        <w:fldChar w:fldCharType="separate"/>
      </w:r>
      <w:r w:rsidR="00110E8B">
        <w:rPr>
          <w:sz w:val="24"/>
        </w:rPr>
        <w:t>47</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2" w:history="1">
        <w:r w:rsidR="00110E8B">
          <w:rPr>
            <w:sz w:val="24"/>
          </w:rPr>
          <w:t>Приложение И. Формы таблиц технико-экономического обоснования</w:t>
        </w:r>
        <w:r w:rsidR="00110E8B">
          <w:tab/>
        </w:r>
      </w:hyperlink>
      <w:r w:rsidR="00110E8B">
        <w:rPr>
          <w:sz w:val="24"/>
        </w:rPr>
        <w:fldChar w:fldCharType="begin"/>
      </w:r>
      <w:r w:rsidR="00110E8B">
        <w:rPr>
          <w:sz w:val="24"/>
        </w:rPr>
        <w:instrText xml:space="preserve"> PAGEREF _Toc00062 \h </w:instrText>
      </w:r>
      <w:r w:rsidR="00110E8B">
        <w:rPr>
          <w:sz w:val="24"/>
        </w:rPr>
      </w:r>
      <w:r w:rsidR="00110E8B">
        <w:rPr>
          <w:sz w:val="24"/>
        </w:rPr>
        <w:fldChar w:fldCharType="separate"/>
      </w:r>
      <w:r w:rsidR="00110E8B">
        <w:rPr>
          <w:sz w:val="24"/>
        </w:rPr>
        <w:t>48</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3" w:history="1">
        <w:r w:rsidR="00110E8B">
          <w:rPr>
            <w:sz w:val="24"/>
          </w:rPr>
          <w:t>Приложение К. Образец технологической последовательности изготовления изделия</w:t>
        </w:r>
        <w:r w:rsidR="00110E8B">
          <w:tab/>
        </w:r>
      </w:hyperlink>
      <w:r w:rsidR="00110E8B">
        <w:rPr>
          <w:sz w:val="24"/>
        </w:rPr>
        <w:fldChar w:fldCharType="begin"/>
      </w:r>
      <w:r w:rsidR="00110E8B">
        <w:rPr>
          <w:sz w:val="24"/>
        </w:rPr>
        <w:instrText xml:space="preserve"> PAGEREF _Toc00063 \h </w:instrText>
      </w:r>
      <w:r w:rsidR="00110E8B">
        <w:rPr>
          <w:sz w:val="24"/>
        </w:rPr>
      </w:r>
      <w:r w:rsidR="00110E8B">
        <w:rPr>
          <w:sz w:val="24"/>
        </w:rPr>
        <w:fldChar w:fldCharType="separate"/>
      </w:r>
      <w:r w:rsidR="00110E8B">
        <w:rPr>
          <w:sz w:val="24"/>
        </w:rPr>
        <w:t>49</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4" w:history="1">
        <w:r w:rsidR="00110E8B">
          <w:rPr>
            <w:sz w:val="24"/>
          </w:rPr>
          <w:t>Приложение Л. Форма отзыва руководителя дипломного проекта</w:t>
        </w:r>
        <w:r w:rsidR="00110E8B">
          <w:tab/>
        </w:r>
      </w:hyperlink>
      <w:r w:rsidR="00110E8B">
        <w:rPr>
          <w:sz w:val="24"/>
        </w:rPr>
        <w:fldChar w:fldCharType="begin"/>
      </w:r>
      <w:r w:rsidR="00110E8B">
        <w:rPr>
          <w:sz w:val="24"/>
        </w:rPr>
        <w:instrText xml:space="preserve"> PAGEREF _Toc00064 \h </w:instrText>
      </w:r>
      <w:r w:rsidR="00110E8B">
        <w:rPr>
          <w:sz w:val="24"/>
        </w:rPr>
      </w:r>
      <w:r w:rsidR="00110E8B">
        <w:rPr>
          <w:sz w:val="24"/>
        </w:rPr>
        <w:fldChar w:fldCharType="separate"/>
      </w:r>
      <w:r w:rsidR="00110E8B">
        <w:rPr>
          <w:sz w:val="24"/>
        </w:rPr>
        <w:t>50</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5" w:history="1">
        <w:r w:rsidR="00110E8B">
          <w:rPr>
            <w:sz w:val="24"/>
          </w:rPr>
          <w:t>Приложение М. Форма рецензии на дипломный проект</w:t>
        </w:r>
        <w:r w:rsidR="00110E8B">
          <w:tab/>
        </w:r>
      </w:hyperlink>
      <w:r w:rsidR="00110E8B">
        <w:rPr>
          <w:sz w:val="24"/>
        </w:rPr>
        <w:fldChar w:fldCharType="begin"/>
      </w:r>
      <w:r w:rsidR="00110E8B">
        <w:rPr>
          <w:sz w:val="24"/>
        </w:rPr>
        <w:instrText xml:space="preserve"> PAGEREF _Toc00065 \h </w:instrText>
      </w:r>
      <w:r w:rsidR="00110E8B">
        <w:rPr>
          <w:sz w:val="24"/>
        </w:rPr>
      </w:r>
      <w:r w:rsidR="00110E8B">
        <w:rPr>
          <w:sz w:val="24"/>
        </w:rPr>
        <w:fldChar w:fldCharType="separate"/>
      </w:r>
      <w:r w:rsidR="00110E8B">
        <w:rPr>
          <w:sz w:val="24"/>
        </w:rPr>
        <w:t>52</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6" w:history="1">
        <w:r w:rsidR="00110E8B">
          <w:rPr>
            <w:sz w:val="24"/>
          </w:rPr>
          <w:t>Приложение Н. Индивидуальный лист оценки защиты дипломного проекта членом ГЭК</w:t>
        </w:r>
        <w:r w:rsidR="00110E8B">
          <w:tab/>
        </w:r>
      </w:hyperlink>
      <w:r w:rsidR="00110E8B">
        <w:rPr>
          <w:sz w:val="24"/>
        </w:rPr>
        <w:fldChar w:fldCharType="begin"/>
      </w:r>
      <w:r w:rsidR="00110E8B">
        <w:rPr>
          <w:sz w:val="24"/>
        </w:rPr>
        <w:instrText xml:space="preserve"> PAGEREF _Toc00066 \h </w:instrText>
      </w:r>
      <w:r w:rsidR="00110E8B">
        <w:rPr>
          <w:sz w:val="24"/>
        </w:rPr>
      </w:r>
      <w:r w:rsidR="00110E8B">
        <w:rPr>
          <w:sz w:val="24"/>
        </w:rPr>
        <w:fldChar w:fldCharType="separate"/>
      </w:r>
      <w:r w:rsidR="00110E8B">
        <w:rPr>
          <w:sz w:val="24"/>
        </w:rPr>
        <w:t>54</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7" w:history="1">
        <w:r w:rsidR="00110E8B">
          <w:rPr>
            <w:sz w:val="24"/>
          </w:rPr>
          <w:t>Приложение П. Требования к оформлению презентации</w:t>
        </w:r>
        <w:r w:rsidR="00110E8B">
          <w:tab/>
        </w:r>
      </w:hyperlink>
      <w:r w:rsidR="00110E8B">
        <w:rPr>
          <w:sz w:val="24"/>
        </w:rPr>
        <w:fldChar w:fldCharType="begin"/>
      </w:r>
      <w:r w:rsidR="00110E8B">
        <w:rPr>
          <w:sz w:val="24"/>
        </w:rPr>
        <w:instrText xml:space="preserve"> PAGEREF _Toc00067 \h </w:instrText>
      </w:r>
      <w:r w:rsidR="00110E8B">
        <w:rPr>
          <w:sz w:val="24"/>
        </w:rPr>
      </w:r>
      <w:r w:rsidR="00110E8B">
        <w:rPr>
          <w:sz w:val="24"/>
        </w:rPr>
        <w:fldChar w:fldCharType="separate"/>
      </w:r>
      <w:r w:rsidR="00110E8B">
        <w:rPr>
          <w:sz w:val="24"/>
        </w:rPr>
        <w:t>55</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8" w:history="1">
        <w:r w:rsidR="00110E8B">
          <w:rPr>
            <w:sz w:val="24"/>
          </w:rPr>
          <w:t>Приложение Р. Образец последнего листа и оформления пояснительной записки в переплёт</w:t>
        </w:r>
        <w:r w:rsidR="00110E8B">
          <w:tab/>
        </w:r>
      </w:hyperlink>
      <w:r w:rsidR="00110E8B">
        <w:rPr>
          <w:sz w:val="24"/>
        </w:rPr>
        <w:fldChar w:fldCharType="begin"/>
      </w:r>
      <w:r w:rsidR="00110E8B">
        <w:rPr>
          <w:sz w:val="24"/>
        </w:rPr>
        <w:instrText xml:space="preserve"> PAGEREF _Toc00068 \h </w:instrText>
      </w:r>
      <w:r w:rsidR="00110E8B">
        <w:rPr>
          <w:sz w:val="24"/>
        </w:rPr>
      </w:r>
      <w:r w:rsidR="00110E8B">
        <w:rPr>
          <w:sz w:val="24"/>
        </w:rPr>
        <w:fldChar w:fldCharType="separate"/>
      </w:r>
      <w:r w:rsidR="00110E8B">
        <w:rPr>
          <w:sz w:val="24"/>
        </w:rPr>
        <w:t>56</w:t>
      </w:r>
      <w:r w:rsidR="00110E8B">
        <w:rPr>
          <w:sz w:val="24"/>
        </w:rPr>
        <w:fldChar w:fldCharType="end"/>
      </w:r>
    </w:p>
    <w:p w:rsidR="00DB5A67" w:rsidRDefault="000C7776">
      <w:pPr>
        <w:tabs>
          <w:tab w:val="right" w:leader="dot" w:pos="9638"/>
        </w:tabs>
        <w:spacing w:after="60" w:line="240" w:lineRule="auto"/>
        <w:ind w:right="567" w:firstLine="0"/>
        <w:jc w:val="left"/>
      </w:pPr>
      <w:hyperlink w:anchor="_Toc00069" w:history="1">
        <w:r w:rsidR="00110E8B">
          <w:rPr>
            <w:sz w:val="24"/>
          </w:rPr>
          <w:t>Приложение С. Чек-лист готовности дипломного проекта к защите</w:t>
        </w:r>
        <w:r w:rsidR="00110E8B">
          <w:tab/>
        </w:r>
      </w:hyperlink>
      <w:r w:rsidR="00110E8B">
        <w:rPr>
          <w:sz w:val="24"/>
        </w:rPr>
        <w:fldChar w:fldCharType="begin"/>
      </w:r>
      <w:r w:rsidR="00110E8B">
        <w:rPr>
          <w:sz w:val="24"/>
        </w:rPr>
        <w:instrText xml:space="preserve"> PAGEREF _Toc00069 \h </w:instrText>
      </w:r>
      <w:r w:rsidR="00110E8B">
        <w:rPr>
          <w:sz w:val="24"/>
        </w:rPr>
      </w:r>
      <w:r w:rsidR="00110E8B">
        <w:rPr>
          <w:sz w:val="24"/>
        </w:rPr>
        <w:fldChar w:fldCharType="separate"/>
      </w:r>
      <w:r w:rsidR="00110E8B">
        <w:rPr>
          <w:sz w:val="24"/>
        </w:rPr>
        <w:t>57</w:t>
      </w:r>
      <w:r w:rsidR="00110E8B">
        <w:rPr>
          <w:sz w:val="24"/>
        </w:rPr>
        <w:fldChar w:fldCharType="end"/>
      </w:r>
    </w:p>
    <w:p w:rsidR="00DB5A67" w:rsidRDefault="00110E8B">
      <w:pPr>
        <w:pStyle w:val="1"/>
        <w:pageBreakBefore/>
      </w:pPr>
      <w:bookmarkStart w:id="0" w:name="_Toc00001"/>
      <w:r>
        <w:lastRenderedPageBreak/>
        <w:t>1 ОБЩИЕ ПОЛОЖЕНИЯ</w:t>
      </w:r>
      <w:bookmarkEnd w:id="0"/>
    </w:p>
    <w:p w:rsidR="00DB5A67" w:rsidRDefault="00110E8B">
      <w:pPr>
        <w:pStyle w:val="21"/>
      </w:pPr>
      <w:bookmarkStart w:id="1" w:name="_Toc00002"/>
      <w:r>
        <w:t>1.1 Назначение методических рекомендаций</w:t>
      </w:r>
      <w:bookmarkEnd w:id="1"/>
    </w:p>
    <w:p w:rsidR="00DB5A67" w:rsidRDefault="00110E8B">
      <w:r>
        <w:t>Настоящие методические рекомендации (далее – рекомендации) определяют требования к выполнению, оформлению и защите дипломного проекта выпускниками ЧПОУ «Колледж управления и дизайна» (далее – колледж) по специальности 54.02.01 Дизайн (по отраслям), профиль – дизайн одежды. Требования рекомендаций обязательны для выпускников, руководителей дипломных проектов и рецензентов.</w:t>
      </w:r>
    </w:p>
    <w:p w:rsidR="00DB5A67" w:rsidRDefault="00110E8B">
      <w:pPr>
        <w:keepNext/>
      </w:pPr>
      <w:r>
        <w:t>Рекомендации разработаны в соответствии с:</w:t>
      </w:r>
    </w:p>
    <w:p w:rsidR="00DB5A67" w:rsidRDefault="00110E8B">
      <w:r>
        <w:t>– Федеральным законом от 29.12.2012 № 273-ФЗ «Об образовании в Российской Федерации»;</w:t>
      </w:r>
    </w:p>
    <w:p w:rsidR="00DB5A67" w:rsidRDefault="00110E8B">
      <w:r>
        <w:t>– Порядком проведения государственной итоговой аттестации по образовательным программам среднего профессионального образования, утверждённым приказом Минпросвещения России от 08.11.2021 № 800 (далее – Порядок № 800);</w:t>
      </w:r>
    </w:p>
    <w:p w:rsidR="00DB5A67" w:rsidRDefault="00110E8B">
      <w:r>
        <w:t>– федеральным государственным образовательным стандартом среднего профессионального образования по специальности 54.02.01 Дизайн (по отраслям), утверждённым приказом Минпросвещения России от 05.05.2022 № 308 (далее – ФГОС СПО);</w:t>
      </w:r>
    </w:p>
    <w:p w:rsidR="00DB5A67" w:rsidRDefault="00110E8B">
      <w:r>
        <w:t>– Положением о порядке проведения государственной итоговой аттестации по образовательным программам среднего профессионального образования в ЧПОУ «Колледж управления и дизайна», утверждённым приказом от 24.08.2026 № 49/26-од (далее – Положение о ГИА);</w:t>
      </w:r>
    </w:p>
    <w:p w:rsidR="00DB5A67" w:rsidRDefault="00110E8B">
      <w:r>
        <w:t>– программой государственной итоговой аттестации по специальности 54.02.01 Дизайн (по отраслям) (дизайн одежды) (далее – программа ГИА);</w:t>
      </w:r>
    </w:p>
    <w:p w:rsidR="00DB5A67" w:rsidRDefault="00110E8B">
      <w:r>
        <w:t>– ГОСТ 7.32-2017, ГОСТ Р 7.0.100-2018, стандартами ЕСКД и стандартами на швейные изделия (перечень приведён в конце рекомендаций).</w:t>
      </w:r>
    </w:p>
    <w:p w:rsidR="00DB5A67" w:rsidRDefault="00110E8B">
      <w:r>
        <w:lastRenderedPageBreak/>
        <w:t>Сами рекомендации оформлены по правилам, предъявляемым к пояснительной записке дипломного проекта, поэтому их можно использовать как образец оформления текста, таблиц и рисунков.</w:t>
      </w:r>
    </w:p>
    <w:p w:rsidR="00DB5A67" w:rsidRDefault="00110E8B">
      <w:pPr>
        <w:pStyle w:val="21"/>
      </w:pPr>
      <w:bookmarkStart w:id="2" w:name="_Toc00003"/>
      <w:r>
        <w:t>1.2 Дипломный проект и его цели</w:t>
      </w:r>
      <w:bookmarkEnd w:id="2"/>
    </w:p>
    <w:p w:rsidR="00DB5A67" w:rsidRDefault="00110E8B">
      <w:r>
        <w:rPr>
          <w:b/>
        </w:rPr>
        <w:t>Дипломный проект</w:t>
      </w:r>
      <w:r>
        <w:t xml:space="preserve"> (далее – ДП) – выпускная квалификационная работа, которую выпускник выполняет самостоятельно на завершающем этапе обучения и защищает на открытом заседании государственной экзаменационной комиссии (далее – ГЭК). Защита ДП является формой государственной итоговой аттестации (далее – ГИА) по специальности.</w:t>
      </w:r>
    </w:p>
    <w:p w:rsidR="00DB5A67" w:rsidRDefault="00110E8B">
      <w:pPr>
        <w:keepNext/>
      </w:pPr>
      <w:r>
        <w:t>ДП выполняется в виде разработки коллекции женской одежды: коллекция включает не менее пяти моделей в эскизах, из которых не менее трёх моделей выпускник изготавливает в материале (одна из них – модель, разработанная в курсовой работе). ДП соответствует содержанию профессиональных модулей:</w:t>
      </w:r>
    </w:p>
    <w:p w:rsidR="00DB5A67" w:rsidRDefault="00110E8B">
      <w:r>
        <w:t>– ПМ.01 Разработка художественно-конструкторских (дизайнерских) проектов промышленной продукции, предметно-пространственных комплексов;</w:t>
      </w:r>
    </w:p>
    <w:p w:rsidR="00DB5A67" w:rsidRDefault="00110E8B">
      <w:r>
        <w:t>– ПМ.02 Техническое исполнение художественно-конструкторских (дизайнерских) проектов в материале.</w:t>
      </w:r>
    </w:p>
    <w:p w:rsidR="00DB5A67" w:rsidRDefault="00110E8B">
      <w:r>
        <w:t>Целью ДП является систематизация, закрепление и расширение знаний и умений по специальности, их применение при решении конкретной проектной задачи и определение уровня готовности выпускника к самостоятельной профессиональной деятельности дизайнера одежды.</w:t>
      </w:r>
    </w:p>
    <w:p w:rsidR="00DB5A67" w:rsidRDefault="00110E8B">
      <w:r>
        <w:t>При выполнении ДП выпускник демонстрирует общие компетенции ОК 01–ОК 09 и профессиональные компетенции, приведённые в таблице 1.</w:t>
      </w:r>
    </w:p>
    <w:p w:rsidR="00DB5A67" w:rsidRDefault="00110E8B">
      <w:pPr>
        <w:keepNext/>
        <w:spacing w:before="120" w:after="60" w:line="240" w:lineRule="auto"/>
        <w:ind w:firstLine="0"/>
        <w:jc w:val="left"/>
      </w:pPr>
      <w:r>
        <w:t>Таблица 1 – Профессиональные компетенции, проверяемые на защите дипломного проекта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1051"/>
        <w:gridCol w:w="4789"/>
        <w:gridCol w:w="3797"/>
      </w:tblGrid>
      <w:tr w:rsidR="00DB5A67">
        <w:trPr>
          <w:cantSplit/>
          <w:tblHeader/>
          <w:jc w:val="center"/>
        </w:trPr>
        <w:tc>
          <w:tcPr>
            <w:tcW w:w="1051" w:type="dxa"/>
            <w:shd w:val="clear" w:color="auto" w:fill="DCE1F0"/>
            <w:vAlign w:val="center"/>
          </w:tcPr>
          <w:p w:rsidR="00DB5A67" w:rsidRDefault="00110E8B">
            <w:pPr>
              <w:spacing w:line="240" w:lineRule="auto"/>
              <w:ind w:firstLine="0"/>
              <w:jc w:val="center"/>
            </w:pPr>
            <w:r>
              <w:rPr>
                <w:b/>
                <w:sz w:val="24"/>
              </w:rPr>
              <w:t>Код</w:t>
            </w:r>
          </w:p>
        </w:tc>
        <w:tc>
          <w:tcPr>
            <w:tcW w:w="4790" w:type="dxa"/>
            <w:shd w:val="clear" w:color="auto" w:fill="DCE1F0"/>
            <w:vAlign w:val="center"/>
          </w:tcPr>
          <w:p w:rsidR="00DB5A67" w:rsidRDefault="00110E8B">
            <w:pPr>
              <w:spacing w:line="240" w:lineRule="auto"/>
              <w:ind w:firstLine="0"/>
              <w:jc w:val="center"/>
            </w:pPr>
            <w:r>
              <w:rPr>
                <w:b/>
                <w:sz w:val="24"/>
              </w:rPr>
              <w:t>Профессиональная компетенция</w:t>
            </w:r>
          </w:p>
        </w:tc>
        <w:tc>
          <w:tcPr>
            <w:tcW w:w="3797" w:type="dxa"/>
            <w:shd w:val="clear" w:color="auto" w:fill="DCE1F0"/>
            <w:vAlign w:val="center"/>
          </w:tcPr>
          <w:p w:rsidR="00DB5A67" w:rsidRDefault="00110E8B">
            <w:pPr>
              <w:spacing w:line="240" w:lineRule="auto"/>
              <w:ind w:firstLine="0"/>
              <w:jc w:val="center"/>
            </w:pPr>
            <w:r>
              <w:rPr>
                <w:b/>
                <w:sz w:val="24"/>
              </w:rPr>
              <w:t>Где проявляется в ДП</w:t>
            </w:r>
          </w:p>
        </w:tc>
      </w:tr>
      <w:tr w:rsidR="00DB5A67">
        <w:trPr>
          <w:cantSplit/>
          <w:jc w:val="center"/>
        </w:trPr>
        <w:tc>
          <w:tcPr>
            <w:tcW w:w="1051" w:type="dxa"/>
            <w:vAlign w:val="center"/>
          </w:tcPr>
          <w:p w:rsidR="00DB5A67" w:rsidRDefault="00110E8B">
            <w:pPr>
              <w:spacing w:line="240" w:lineRule="auto"/>
              <w:ind w:firstLine="0"/>
              <w:jc w:val="center"/>
            </w:pPr>
            <w:r>
              <w:rPr>
                <w:sz w:val="24"/>
              </w:rPr>
              <w:t>ПК 1.1</w:t>
            </w:r>
          </w:p>
        </w:tc>
        <w:tc>
          <w:tcPr>
            <w:tcW w:w="4790" w:type="dxa"/>
            <w:vAlign w:val="center"/>
          </w:tcPr>
          <w:p w:rsidR="00DB5A67" w:rsidRDefault="00110E8B">
            <w:pPr>
              <w:spacing w:line="240" w:lineRule="auto"/>
              <w:ind w:firstLine="0"/>
              <w:jc w:val="left"/>
            </w:pPr>
            <w:r>
              <w:rPr>
                <w:sz w:val="24"/>
              </w:rPr>
              <w:t>Разрабатывать техническое задание согласно требованиям заказчика</w:t>
            </w:r>
          </w:p>
        </w:tc>
        <w:tc>
          <w:tcPr>
            <w:tcW w:w="3797" w:type="dxa"/>
            <w:vAlign w:val="center"/>
          </w:tcPr>
          <w:p w:rsidR="00DB5A67" w:rsidRDefault="00110E8B">
            <w:pPr>
              <w:spacing w:line="240" w:lineRule="auto"/>
              <w:ind w:firstLine="0"/>
              <w:jc w:val="left"/>
            </w:pPr>
            <w:r>
              <w:rPr>
                <w:sz w:val="24"/>
              </w:rPr>
              <w:t>Раздел 1: портрет потребителя, техническое задание на коллекцию</w:t>
            </w:r>
          </w:p>
        </w:tc>
      </w:tr>
      <w:tr w:rsidR="00DB5A67">
        <w:trPr>
          <w:cantSplit/>
          <w:jc w:val="center"/>
        </w:trPr>
        <w:tc>
          <w:tcPr>
            <w:tcW w:w="1051" w:type="dxa"/>
            <w:vAlign w:val="center"/>
          </w:tcPr>
          <w:p w:rsidR="00DB5A67" w:rsidRDefault="00110E8B">
            <w:pPr>
              <w:spacing w:line="240" w:lineRule="auto"/>
              <w:ind w:firstLine="0"/>
              <w:jc w:val="center"/>
            </w:pPr>
            <w:r>
              <w:rPr>
                <w:sz w:val="24"/>
              </w:rPr>
              <w:t>ПК 1.2</w:t>
            </w:r>
          </w:p>
        </w:tc>
        <w:tc>
          <w:tcPr>
            <w:tcW w:w="4790" w:type="dxa"/>
            <w:vAlign w:val="center"/>
          </w:tcPr>
          <w:p w:rsidR="00DB5A67" w:rsidRDefault="00110E8B">
            <w:pPr>
              <w:spacing w:line="240" w:lineRule="auto"/>
              <w:ind w:firstLine="0"/>
              <w:jc w:val="left"/>
            </w:pPr>
            <w:r>
              <w:rPr>
                <w:sz w:val="24"/>
              </w:rPr>
              <w:t>Проводить предпроектный анализ для разработки дизайн-проектов</w:t>
            </w:r>
          </w:p>
        </w:tc>
        <w:tc>
          <w:tcPr>
            <w:tcW w:w="3797" w:type="dxa"/>
            <w:vAlign w:val="center"/>
          </w:tcPr>
          <w:p w:rsidR="00DB5A67" w:rsidRDefault="00110E8B">
            <w:pPr>
              <w:spacing w:line="240" w:lineRule="auto"/>
              <w:ind w:firstLine="0"/>
              <w:jc w:val="left"/>
            </w:pPr>
            <w:r>
              <w:rPr>
                <w:sz w:val="24"/>
              </w:rPr>
              <w:t>Раздел 1: творческий источник, направления моды, аналоги</w:t>
            </w:r>
          </w:p>
        </w:tc>
      </w:tr>
      <w:tr w:rsidR="00DB5A67">
        <w:trPr>
          <w:cantSplit/>
          <w:jc w:val="center"/>
        </w:trPr>
        <w:tc>
          <w:tcPr>
            <w:tcW w:w="1051" w:type="dxa"/>
            <w:vAlign w:val="center"/>
          </w:tcPr>
          <w:p w:rsidR="00DB5A67" w:rsidRDefault="00110E8B">
            <w:pPr>
              <w:spacing w:line="240" w:lineRule="auto"/>
              <w:ind w:firstLine="0"/>
              <w:jc w:val="center"/>
            </w:pPr>
            <w:r>
              <w:rPr>
                <w:sz w:val="24"/>
              </w:rPr>
              <w:lastRenderedPageBreak/>
              <w:t>ПК 1.3</w:t>
            </w:r>
          </w:p>
        </w:tc>
        <w:tc>
          <w:tcPr>
            <w:tcW w:w="4790" w:type="dxa"/>
            <w:vAlign w:val="center"/>
          </w:tcPr>
          <w:p w:rsidR="00DB5A67" w:rsidRDefault="00110E8B">
            <w:pPr>
              <w:spacing w:line="240" w:lineRule="auto"/>
              <w:ind w:firstLine="0"/>
              <w:jc w:val="left"/>
            </w:pPr>
            <w:r>
              <w:rPr>
                <w:sz w:val="24"/>
              </w:rPr>
              <w:t>Осуществлять процесс дизайнерского проектирования с применением специализированных компьютерных программ</w:t>
            </w:r>
          </w:p>
        </w:tc>
        <w:tc>
          <w:tcPr>
            <w:tcW w:w="3797" w:type="dxa"/>
            <w:vAlign w:val="center"/>
          </w:tcPr>
          <w:p w:rsidR="00DB5A67" w:rsidRDefault="00110E8B">
            <w:pPr>
              <w:spacing w:line="240" w:lineRule="auto"/>
              <w:ind w:firstLine="0"/>
              <w:jc w:val="left"/>
            </w:pPr>
            <w:r>
              <w:rPr>
                <w:sz w:val="24"/>
              </w:rPr>
              <w:t>Раздел 2: концепция, эскизный ряд, колорит, материалы, графическая подача</w:t>
            </w:r>
          </w:p>
        </w:tc>
      </w:tr>
      <w:tr w:rsidR="00DB5A67">
        <w:trPr>
          <w:cantSplit/>
          <w:jc w:val="center"/>
        </w:trPr>
        <w:tc>
          <w:tcPr>
            <w:tcW w:w="1051" w:type="dxa"/>
            <w:vAlign w:val="center"/>
          </w:tcPr>
          <w:p w:rsidR="00DB5A67" w:rsidRDefault="00110E8B">
            <w:pPr>
              <w:spacing w:line="240" w:lineRule="auto"/>
              <w:ind w:firstLine="0"/>
              <w:jc w:val="center"/>
            </w:pPr>
            <w:r>
              <w:rPr>
                <w:sz w:val="24"/>
              </w:rPr>
              <w:t>ПК 1.4</w:t>
            </w:r>
          </w:p>
        </w:tc>
        <w:tc>
          <w:tcPr>
            <w:tcW w:w="4790" w:type="dxa"/>
            <w:vAlign w:val="center"/>
          </w:tcPr>
          <w:p w:rsidR="00DB5A67" w:rsidRDefault="00110E8B">
            <w:pPr>
              <w:spacing w:line="240" w:lineRule="auto"/>
              <w:ind w:firstLine="0"/>
              <w:jc w:val="left"/>
            </w:pPr>
            <w:r>
              <w:rPr>
                <w:sz w:val="24"/>
              </w:rPr>
              <w:t>Производить расчёты технико-экономического обоснования предлагаемого проекта</w:t>
            </w:r>
          </w:p>
        </w:tc>
        <w:tc>
          <w:tcPr>
            <w:tcW w:w="3797" w:type="dxa"/>
            <w:vAlign w:val="center"/>
          </w:tcPr>
          <w:p w:rsidR="00DB5A67" w:rsidRDefault="00110E8B">
            <w:pPr>
              <w:spacing w:line="240" w:lineRule="auto"/>
              <w:ind w:firstLine="0"/>
              <w:jc w:val="left"/>
            </w:pPr>
            <w:r>
              <w:rPr>
                <w:sz w:val="24"/>
              </w:rPr>
              <w:t>Раздел 4: расход материалов, себестоимость и цена</w:t>
            </w:r>
          </w:p>
        </w:tc>
      </w:tr>
      <w:tr w:rsidR="00DB5A67">
        <w:trPr>
          <w:cantSplit/>
          <w:jc w:val="center"/>
        </w:trPr>
        <w:tc>
          <w:tcPr>
            <w:tcW w:w="1051" w:type="dxa"/>
            <w:vAlign w:val="center"/>
          </w:tcPr>
          <w:p w:rsidR="00DB5A67" w:rsidRDefault="00110E8B">
            <w:pPr>
              <w:spacing w:line="240" w:lineRule="auto"/>
              <w:ind w:firstLine="0"/>
              <w:jc w:val="center"/>
            </w:pPr>
            <w:r>
              <w:rPr>
                <w:sz w:val="24"/>
              </w:rPr>
              <w:t>ПК 2.1</w:t>
            </w:r>
          </w:p>
        </w:tc>
        <w:tc>
          <w:tcPr>
            <w:tcW w:w="4790" w:type="dxa"/>
            <w:vAlign w:val="center"/>
          </w:tcPr>
          <w:p w:rsidR="00DB5A67" w:rsidRDefault="00110E8B">
            <w:pPr>
              <w:spacing w:line="240" w:lineRule="auto"/>
              <w:ind w:firstLine="0"/>
              <w:jc w:val="left"/>
            </w:pPr>
            <w:r>
              <w:rPr>
                <w:sz w:val="24"/>
              </w:rPr>
              <w:t>Разрабатывать технологическую карту изготовления изделия</w:t>
            </w:r>
          </w:p>
        </w:tc>
        <w:tc>
          <w:tcPr>
            <w:tcW w:w="3797" w:type="dxa"/>
            <w:vAlign w:val="center"/>
          </w:tcPr>
          <w:p w:rsidR="00DB5A67" w:rsidRDefault="00110E8B">
            <w:pPr>
              <w:spacing w:line="240" w:lineRule="auto"/>
              <w:ind w:firstLine="0"/>
              <w:jc w:val="left"/>
            </w:pPr>
            <w:r>
              <w:rPr>
                <w:sz w:val="24"/>
              </w:rPr>
              <w:t>Раздел 3: технологическая последовательность изготовления</w:t>
            </w:r>
          </w:p>
        </w:tc>
      </w:tr>
      <w:tr w:rsidR="00DB5A67">
        <w:trPr>
          <w:cantSplit/>
          <w:jc w:val="center"/>
        </w:trPr>
        <w:tc>
          <w:tcPr>
            <w:tcW w:w="1051" w:type="dxa"/>
            <w:vAlign w:val="center"/>
          </w:tcPr>
          <w:p w:rsidR="00DB5A67" w:rsidRDefault="00110E8B">
            <w:pPr>
              <w:spacing w:line="240" w:lineRule="auto"/>
              <w:ind w:firstLine="0"/>
              <w:jc w:val="center"/>
            </w:pPr>
            <w:r>
              <w:rPr>
                <w:sz w:val="24"/>
              </w:rPr>
              <w:t>ПК 2.2</w:t>
            </w:r>
          </w:p>
        </w:tc>
        <w:tc>
          <w:tcPr>
            <w:tcW w:w="4790" w:type="dxa"/>
            <w:vAlign w:val="center"/>
          </w:tcPr>
          <w:p w:rsidR="00DB5A67" w:rsidRDefault="00110E8B">
            <w:pPr>
              <w:spacing w:line="240" w:lineRule="auto"/>
              <w:ind w:firstLine="0"/>
              <w:jc w:val="left"/>
            </w:pPr>
            <w:r>
              <w:rPr>
                <w:sz w:val="24"/>
              </w:rPr>
              <w:t>Выполнять технические чертежи</w:t>
            </w:r>
          </w:p>
        </w:tc>
        <w:tc>
          <w:tcPr>
            <w:tcW w:w="3797" w:type="dxa"/>
            <w:vAlign w:val="center"/>
          </w:tcPr>
          <w:p w:rsidR="00DB5A67" w:rsidRDefault="00110E8B">
            <w:pPr>
              <w:spacing w:line="240" w:lineRule="auto"/>
              <w:ind w:firstLine="0"/>
              <w:jc w:val="left"/>
            </w:pPr>
            <w:r>
              <w:rPr>
                <w:sz w:val="24"/>
              </w:rPr>
              <w:t>Раздел 3: чертежи конструкций, лекала, раскладка</w:t>
            </w:r>
          </w:p>
        </w:tc>
      </w:tr>
      <w:tr w:rsidR="00DB5A67">
        <w:trPr>
          <w:cantSplit/>
          <w:jc w:val="center"/>
        </w:trPr>
        <w:tc>
          <w:tcPr>
            <w:tcW w:w="1051" w:type="dxa"/>
            <w:vAlign w:val="center"/>
          </w:tcPr>
          <w:p w:rsidR="00DB5A67" w:rsidRDefault="00110E8B">
            <w:pPr>
              <w:spacing w:line="240" w:lineRule="auto"/>
              <w:ind w:firstLine="0"/>
              <w:jc w:val="center"/>
            </w:pPr>
            <w:r>
              <w:rPr>
                <w:sz w:val="24"/>
              </w:rPr>
              <w:t>ПК 2.3</w:t>
            </w:r>
          </w:p>
        </w:tc>
        <w:tc>
          <w:tcPr>
            <w:tcW w:w="4790" w:type="dxa"/>
            <w:vAlign w:val="center"/>
          </w:tcPr>
          <w:p w:rsidR="00DB5A67" w:rsidRDefault="00110E8B">
            <w:pPr>
              <w:spacing w:line="240" w:lineRule="auto"/>
              <w:ind w:firstLine="0"/>
              <w:jc w:val="left"/>
            </w:pPr>
            <w:r>
              <w:rPr>
                <w:sz w:val="24"/>
              </w:rPr>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797" w:type="dxa"/>
            <w:vAlign w:val="center"/>
          </w:tcPr>
          <w:p w:rsidR="00DB5A67" w:rsidRDefault="00110E8B">
            <w:pPr>
              <w:spacing w:line="240" w:lineRule="auto"/>
              <w:ind w:firstLine="0"/>
              <w:jc w:val="left"/>
            </w:pPr>
            <w:r>
              <w:rPr>
                <w:sz w:val="24"/>
              </w:rPr>
              <w:t>Три модели коллекции, выполненные в материале</w:t>
            </w:r>
          </w:p>
        </w:tc>
      </w:tr>
    </w:tbl>
    <w:p w:rsidR="00DB5A67" w:rsidRDefault="00DB5A67">
      <w:pPr>
        <w:spacing w:after="80" w:line="240" w:lineRule="auto"/>
        <w:ind w:firstLine="0"/>
      </w:pPr>
    </w:p>
    <w:p w:rsidR="00DB5A67" w:rsidRDefault="00110E8B">
      <w:pPr>
        <w:pStyle w:val="21"/>
      </w:pPr>
      <w:bookmarkStart w:id="3" w:name="_Toc00004"/>
      <w:r>
        <w:t>1.3 Общие требования к дипломному проекту</w:t>
      </w:r>
      <w:bookmarkEnd w:id="3"/>
    </w:p>
    <w:p w:rsidR="00DB5A67" w:rsidRDefault="00110E8B">
      <w:pPr>
        <w:keepNext/>
      </w:pPr>
      <w:r>
        <w:t>ДП должен быть актуальным, отражать современные тенденции моды и иметь практическую направленность. К ДП предъявляются следующие требования:</w:t>
      </w:r>
    </w:p>
    <w:p w:rsidR="00DB5A67" w:rsidRDefault="00110E8B">
      <w:r>
        <w:t>– соответствие темы содержанию профессиональных модулей ПМ.01 и ПМ.02;</w:t>
      </w:r>
    </w:p>
    <w:p w:rsidR="00DB5A67" w:rsidRDefault="00110E8B">
      <w:r>
        <w:t>– целевая направленность, чёткость построения и логическая последовательность изложения;</w:t>
      </w:r>
    </w:p>
    <w:p w:rsidR="00DB5A67" w:rsidRDefault="00110E8B">
      <w:r>
        <w:t>– глубина исследования творческого источника и направлений моды, обоснованность проектных решений;</w:t>
      </w:r>
    </w:p>
    <w:p w:rsidR="00DB5A67" w:rsidRDefault="00110E8B">
      <w:r>
        <w:t>– композиционная и стилевая целостность коллекции, единство творческого источника во всех моделях;</w:t>
      </w:r>
    </w:p>
    <w:p w:rsidR="00DB5A67" w:rsidRDefault="00110E8B">
      <w:r>
        <w:t>– выполнение технических рисунков, чертежей конструкций и лекал по правилам ЕСКД;</w:t>
      </w:r>
    </w:p>
    <w:p w:rsidR="00DB5A67" w:rsidRDefault="00110E8B">
      <w:r>
        <w:t>– высокое качество изготовления моделей в материале и их соответствие эскизам;</w:t>
      </w:r>
    </w:p>
    <w:p w:rsidR="00DB5A67" w:rsidRDefault="00110E8B">
      <w:r>
        <w:t>– обоснованность технико-экономических расчётов;</w:t>
      </w:r>
    </w:p>
    <w:p w:rsidR="00DB5A67" w:rsidRDefault="00110E8B">
      <w:r>
        <w:t>– самостоятельность выполнения: доля оригинального текста – не менее 60 %;</w:t>
      </w:r>
    </w:p>
    <w:p w:rsidR="00DB5A67" w:rsidRDefault="00110E8B">
      <w:r>
        <w:lastRenderedPageBreak/>
        <w:t>– грамотное и аккуратное оформление в соответствии с настоящими рекомендациями.</w:t>
      </w:r>
    </w:p>
    <w:p w:rsidR="00DB5A67" w:rsidRDefault="00110E8B">
      <w:pPr>
        <w:pStyle w:val="21"/>
      </w:pPr>
      <w:bookmarkStart w:id="4" w:name="_Toc00005"/>
      <w:r>
        <w:t>1.4 Руководитель, консультант и выпускник</w:t>
      </w:r>
      <w:bookmarkEnd w:id="4"/>
    </w:p>
    <w:p w:rsidR="00DB5A67" w:rsidRDefault="00110E8B">
      <w:pPr>
        <w:keepNext/>
      </w:pPr>
      <w:r>
        <w:t>Руководитель ДП назначается приказом директора колледжа из числа преподавателей профессионального цикла. По технико-экономической части может назначаться консультант. Руководитель:</w:t>
      </w:r>
    </w:p>
    <w:p w:rsidR="00DB5A67" w:rsidRDefault="00110E8B">
      <w:r>
        <w:t>– выдаёт выпускнику задание на ДП (Приложение В) не позднее чем через две недели после издания приказа о закреплении темы;</w:t>
      </w:r>
    </w:p>
    <w:p w:rsidR="00DB5A67" w:rsidRDefault="00110E8B">
      <w:r>
        <w:t>– помогает составить календарный план (Приложение Г) и контролирует его выполнение;</w:t>
      </w:r>
    </w:p>
    <w:p w:rsidR="00DB5A67" w:rsidRDefault="00110E8B">
      <w:r>
        <w:t>– рекомендует литературу, журналы мод, аналоги и интернет-ресурсы;</w:t>
      </w:r>
    </w:p>
    <w:p w:rsidR="00DB5A67" w:rsidRDefault="00110E8B">
      <w:r>
        <w:t>– проводит консультации по расписанию в очном или дистанционном формате, проверяет эскизы, конструкции и примерки;</w:t>
      </w:r>
    </w:p>
    <w:p w:rsidR="00DB5A67" w:rsidRDefault="00110E8B">
      <w:r>
        <w:t>– проверяет выполнение проекта по частям и в целом, организует предварительную защиту;</w:t>
      </w:r>
    </w:p>
    <w:p w:rsidR="00DB5A67" w:rsidRDefault="00110E8B">
      <w:r>
        <w:t>– составляет письменный отзыв о работе выпускника (Приложение Л).</w:t>
      </w:r>
    </w:p>
    <w:p w:rsidR="00DB5A67" w:rsidRDefault="00110E8B">
      <w:pPr>
        <w:keepNext/>
      </w:pPr>
      <w:r>
        <w:t>Выпускник:</w:t>
      </w:r>
    </w:p>
    <w:p w:rsidR="00DB5A67" w:rsidRDefault="00110E8B">
      <w:r>
        <w:t>– соблюдает сроки календарного плана и регулярно посещает консультации;</w:t>
      </w:r>
    </w:p>
    <w:p w:rsidR="00DB5A67" w:rsidRDefault="00110E8B">
      <w:r>
        <w:t>– самостоятельно собирает материал, принимает и обосновывает проектные решения;</w:t>
      </w:r>
    </w:p>
    <w:p w:rsidR="00DB5A67" w:rsidRDefault="00110E8B">
      <w:r>
        <w:t>– выполняет пояснительную записку, эскизы, чертежи, лекала, модели в материале, планшет и презентацию в соответствии с заданием и рекомендациями;</w:t>
      </w:r>
    </w:p>
    <w:p w:rsidR="00DB5A67" w:rsidRDefault="00110E8B">
      <w:r>
        <w:t>– несёт ответственность за достоверность данных, правильность расчётов и отсутствие неправомерных заимствований.</w:t>
      </w:r>
    </w:p>
    <w:p w:rsidR="00DB5A67" w:rsidRDefault="00110E8B">
      <w:pPr>
        <w:pStyle w:val="1"/>
        <w:pageBreakBefore/>
      </w:pPr>
      <w:bookmarkStart w:id="5" w:name="_Toc00006"/>
      <w:r>
        <w:lastRenderedPageBreak/>
        <w:t>2 ТЕМАТИКА ДИПЛОМНЫХ ПРОЕКТОВ</w:t>
      </w:r>
      <w:bookmarkEnd w:id="5"/>
    </w:p>
    <w:p w:rsidR="00DB5A67" w:rsidRDefault="00110E8B">
      <w:pPr>
        <w:pStyle w:val="21"/>
      </w:pPr>
      <w:bookmarkStart w:id="6" w:name="_Toc00007"/>
      <w:r>
        <w:t>2.1 Требования к теме</w:t>
      </w:r>
      <w:bookmarkEnd w:id="6"/>
    </w:p>
    <w:p w:rsidR="00DB5A67" w:rsidRDefault="00110E8B">
      <w:r>
        <w:t>Тематика ДП разрабатывается преподавателями профессионального цикла с учётом предложений работодателей, рассматривается на заседании Педагогического совета и включается в программу ГИА. Тематика ДП для выпускников 2027 года приведена в Приложении А.</w:t>
      </w:r>
    </w:p>
    <w:p w:rsidR="00DB5A67" w:rsidRDefault="00110E8B">
      <w:pPr>
        <w:keepNext/>
      </w:pPr>
      <w:r>
        <w:t>Тема ДП должна:</w:t>
      </w:r>
    </w:p>
    <w:p w:rsidR="00DB5A67" w:rsidRDefault="00110E8B">
      <w:r>
        <w:t>– соответствовать содержанию ПМ.01 и ПМ.02 и профилю «дизайн одежды»;</w:t>
      </w:r>
    </w:p>
    <w:p w:rsidR="00DB5A67" w:rsidRDefault="00110E8B">
      <w:r>
        <w:t>– отвечать современным тенденциям моды, технологий и материалов;</w:t>
      </w:r>
    </w:p>
    <w:p w:rsidR="00DB5A67" w:rsidRDefault="00110E8B">
      <w:r>
        <w:t>– иметь практическую значимость и учитывать потребности конкретной группы потребителей;</w:t>
      </w:r>
    </w:p>
    <w:p w:rsidR="00DB5A67" w:rsidRDefault="00110E8B">
      <w:r>
        <w:t>– задавать творческий источник (образ) коллекции и ассортимент одежды.</w:t>
      </w:r>
    </w:p>
    <w:p w:rsidR="00DB5A67" w:rsidRDefault="00110E8B">
      <w:pPr>
        <w:pStyle w:val="21"/>
      </w:pPr>
      <w:bookmarkStart w:id="7" w:name="_Toc00008"/>
      <w:r>
        <w:t>2.2 Выбор и закрепление темы</w:t>
      </w:r>
      <w:bookmarkEnd w:id="7"/>
    </w:p>
    <w:p w:rsidR="00DB5A67" w:rsidRDefault="00110E8B">
      <w:r>
        <w:t>Выпускник выбирает тему из утверждённой тематики или предлагает собственную с обоснованием целесообразности её разработки. После ознакомления с программой ГИА выпускник подаёт заявление о закреплении темы (Приложение Б) не позднее чем за шесть месяцев до начала ГИА. Закрепление тем и назначение руководителей оформляется приказом директора колледжа.</w:t>
      </w:r>
    </w:p>
    <w:p w:rsidR="00DB5A67" w:rsidRDefault="00110E8B">
      <w:r>
        <w:t>Тема выбирается в начале учебного года, поскольку курсовая работа и преддипломная практика выполняются уже в рамках темы ДП: в курсовой работе разрабатывается одна из моделей коллекции, а в период практики изготавливаются модели в материале.</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B08A3E"/>
              <w:bottom w:val="nil"/>
              <w:right w:val="nil"/>
            </w:tcBorders>
            <w:shd w:val="clear" w:color="auto" w:fill="FBF7EE"/>
            <w:vAlign w:val="center"/>
          </w:tcPr>
          <w:p w:rsidR="00DB5A67" w:rsidRDefault="00110E8B">
            <w:pPr>
              <w:spacing w:before="60" w:after="60" w:line="264" w:lineRule="auto"/>
              <w:ind w:left="113" w:firstLine="0"/>
            </w:pPr>
            <w:r>
              <w:rPr>
                <w:b/>
                <w:color w:val="B08A3E"/>
                <w:sz w:val="25"/>
              </w:rPr>
              <w:t xml:space="preserve">Важно. </w:t>
            </w:r>
            <w:r>
              <w:rPr>
                <w:sz w:val="25"/>
              </w:rPr>
              <w:t>Тема ДП и руководитель закрепляются приказом директора колледжа. Самостоятельно изменить тему нельзя: изменение допускается только по заявлению, согласованному с руководителем, приказом директора не позднее чем за шесть месяцев до начала ГИА.</w:t>
            </w:r>
          </w:p>
        </w:tc>
      </w:tr>
    </w:tbl>
    <w:p w:rsidR="00DB5A67" w:rsidRDefault="00DB5A67">
      <w:pPr>
        <w:spacing w:line="120" w:lineRule="exact"/>
        <w:ind w:firstLine="0"/>
      </w:pPr>
    </w:p>
    <w:p w:rsidR="00DB5A67" w:rsidRDefault="00110E8B">
      <w:pPr>
        <w:pStyle w:val="21"/>
      </w:pPr>
      <w:bookmarkStart w:id="8" w:name="_Toc00009"/>
      <w:r>
        <w:lastRenderedPageBreak/>
        <w:t>2.3 Формулировка темы</w:t>
      </w:r>
      <w:bookmarkEnd w:id="8"/>
    </w:p>
    <w:p w:rsidR="00DB5A67" w:rsidRDefault="00110E8B">
      <w:r>
        <w:t>Тема формулируется кратко и образно: сначала в кавычках указывается название коллекции (образ), затем – содержание проектной задачи. Удачная формула темы: «Название коллекции»: творческий источник + вид проектирования + ассортимент (назначение). Примеры приведены в таблице 2.</w:t>
      </w:r>
    </w:p>
    <w:p w:rsidR="00DB5A67" w:rsidRDefault="00110E8B">
      <w:pPr>
        <w:keepNext/>
        <w:spacing w:before="120" w:after="60" w:line="240" w:lineRule="auto"/>
        <w:ind w:firstLine="0"/>
        <w:jc w:val="left"/>
      </w:pPr>
      <w:r>
        <w:t>Таблица 2 – Примеры формулировки темы</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044"/>
        <w:gridCol w:w="3037"/>
        <w:gridCol w:w="4556"/>
      </w:tblGrid>
      <w:tr w:rsidR="00DB5A67">
        <w:trPr>
          <w:cantSplit/>
          <w:tblHeader/>
          <w:jc w:val="center"/>
        </w:trPr>
        <w:tc>
          <w:tcPr>
            <w:tcW w:w="2044" w:type="dxa"/>
            <w:shd w:val="clear" w:color="auto" w:fill="DCE1F0"/>
            <w:vAlign w:val="center"/>
          </w:tcPr>
          <w:p w:rsidR="00DB5A67" w:rsidRDefault="00110E8B">
            <w:pPr>
              <w:keepNext/>
              <w:spacing w:line="240" w:lineRule="auto"/>
              <w:ind w:firstLine="0"/>
              <w:jc w:val="center"/>
            </w:pPr>
            <w:r>
              <w:rPr>
                <w:b/>
                <w:sz w:val="24"/>
              </w:rPr>
              <w:t>Неудачно</w:t>
            </w:r>
          </w:p>
        </w:tc>
        <w:tc>
          <w:tcPr>
            <w:tcW w:w="3037" w:type="dxa"/>
            <w:shd w:val="clear" w:color="auto" w:fill="DCE1F0"/>
            <w:vAlign w:val="center"/>
          </w:tcPr>
          <w:p w:rsidR="00DB5A67" w:rsidRDefault="00110E8B">
            <w:pPr>
              <w:keepNext/>
              <w:spacing w:line="240" w:lineRule="auto"/>
              <w:ind w:firstLine="0"/>
              <w:jc w:val="center"/>
            </w:pPr>
            <w:r>
              <w:rPr>
                <w:b/>
                <w:sz w:val="24"/>
              </w:rPr>
              <w:t>Почему</w:t>
            </w:r>
          </w:p>
        </w:tc>
        <w:tc>
          <w:tcPr>
            <w:tcW w:w="4556" w:type="dxa"/>
            <w:shd w:val="clear" w:color="auto" w:fill="DCE1F0"/>
            <w:vAlign w:val="center"/>
          </w:tcPr>
          <w:p w:rsidR="00DB5A67" w:rsidRDefault="00110E8B">
            <w:pPr>
              <w:keepNext/>
              <w:spacing w:line="240" w:lineRule="auto"/>
              <w:ind w:firstLine="0"/>
              <w:jc w:val="center"/>
            </w:pPr>
            <w:r>
              <w:rPr>
                <w:b/>
                <w:sz w:val="24"/>
              </w:rPr>
              <w:t>Удачно</w:t>
            </w:r>
          </w:p>
        </w:tc>
      </w:tr>
      <w:tr w:rsidR="00DB5A67">
        <w:trPr>
          <w:cantSplit/>
          <w:jc w:val="center"/>
        </w:trPr>
        <w:tc>
          <w:tcPr>
            <w:tcW w:w="2044" w:type="dxa"/>
            <w:vAlign w:val="center"/>
          </w:tcPr>
          <w:p w:rsidR="00DB5A67" w:rsidRDefault="00110E8B">
            <w:pPr>
              <w:keepNext/>
              <w:spacing w:line="240" w:lineRule="auto"/>
              <w:ind w:firstLine="0"/>
              <w:jc w:val="left"/>
            </w:pPr>
            <w:r>
              <w:rPr>
                <w:sz w:val="24"/>
              </w:rPr>
              <w:t>Коллекция одежды</w:t>
            </w:r>
          </w:p>
        </w:tc>
        <w:tc>
          <w:tcPr>
            <w:tcW w:w="3037" w:type="dxa"/>
            <w:vAlign w:val="center"/>
          </w:tcPr>
          <w:p w:rsidR="00DB5A67" w:rsidRDefault="00110E8B">
            <w:pPr>
              <w:keepNext/>
              <w:spacing w:line="240" w:lineRule="auto"/>
              <w:ind w:firstLine="0"/>
              <w:jc w:val="left"/>
            </w:pPr>
            <w:r>
              <w:rPr>
                <w:sz w:val="24"/>
              </w:rPr>
              <w:t>Не указаны источник, ассортимент и назначение</w:t>
            </w:r>
          </w:p>
        </w:tc>
        <w:tc>
          <w:tcPr>
            <w:tcW w:w="4556" w:type="dxa"/>
            <w:vAlign w:val="center"/>
          </w:tcPr>
          <w:p w:rsidR="00DB5A67" w:rsidRDefault="00110E8B">
            <w:pPr>
              <w:keepNext/>
              <w:spacing w:line="240" w:lineRule="auto"/>
              <w:ind w:firstLine="0"/>
              <w:jc w:val="left"/>
            </w:pPr>
            <w:r>
              <w:rPr>
                <w:sz w:val="24"/>
              </w:rPr>
              <w:t>«Наследие гор»: интерпретация мотивов вайнахского орнамента в коллекции современной женской одежды</w:t>
            </w:r>
          </w:p>
        </w:tc>
      </w:tr>
      <w:tr w:rsidR="00DB5A67">
        <w:trPr>
          <w:cantSplit/>
          <w:jc w:val="center"/>
        </w:trPr>
        <w:tc>
          <w:tcPr>
            <w:tcW w:w="2044" w:type="dxa"/>
            <w:vAlign w:val="center"/>
          </w:tcPr>
          <w:p w:rsidR="00DB5A67" w:rsidRDefault="00110E8B">
            <w:pPr>
              <w:keepNext/>
              <w:spacing w:line="240" w:lineRule="auto"/>
              <w:ind w:firstLine="0"/>
              <w:jc w:val="left"/>
            </w:pPr>
            <w:r>
              <w:rPr>
                <w:sz w:val="24"/>
              </w:rPr>
              <w:t>Красивые платья</w:t>
            </w:r>
          </w:p>
        </w:tc>
        <w:tc>
          <w:tcPr>
            <w:tcW w:w="3037" w:type="dxa"/>
            <w:vAlign w:val="center"/>
          </w:tcPr>
          <w:p w:rsidR="00DB5A67" w:rsidRDefault="00110E8B">
            <w:pPr>
              <w:keepNext/>
              <w:spacing w:line="240" w:lineRule="auto"/>
              <w:ind w:firstLine="0"/>
              <w:jc w:val="left"/>
            </w:pPr>
            <w:r>
              <w:rPr>
                <w:sz w:val="24"/>
              </w:rPr>
              <w:t>Разговорная форма, нет проектной задачи</w:t>
            </w:r>
          </w:p>
        </w:tc>
        <w:tc>
          <w:tcPr>
            <w:tcW w:w="4556" w:type="dxa"/>
            <w:vAlign w:val="center"/>
          </w:tcPr>
          <w:p w:rsidR="00DB5A67" w:rsidRDefault="00110E8B">
            <w:pPr>
              <w:keepNext/>
              <w:spacing w:line="240" w:lineRule="auto"/>
              <w:ind w:firstLine="0"/>
              <w:jc w:val="left"/>
            </w:pPr>
            <w:r>
              <w:rPr>
                <w:sz w:val="24"/>
              </w:rPr>
              <w:t>«Жемчужное сияние»: жемчуг как средство художественной выразительности в дизайне современной одежды</w:t>
            </w:r>
          </w:p>
        </w:tc>
      </w:tr>
      <w:tr w:rsidR="00DB5A67">
        <w:trPr>
          <w:cantSplit/>
          <w:jc w:val="center"/>
        </w:trPr>
        <w:tc>
          <w:tcPr>
            <w:tcW w:w="2044" w:type="dxa"/>
            <w:vAlign w:val="center"/>
          </w:tcPr>
          <w:p w:rsidR="00DB5A67" w:rsidRDefault="00110E8B">
            <w:pPr>
              <w:keepNext/>
              <w:spacing w:line="240" w:lineRule="auto"/>
              <w:ind w:firstLine="0"/>
              <w:jc w:val="left"/>
            </w:pPr>
            <w:r>
              <w:rPr>
                <w:sz w:val="24"/>
              </w:rPr>
              <w:t>История моды XX века</w:t>
            </w:r>
          </w:p>
        </w:tc>
        <w:tc>
          <w:tcPr>
            <w:tcW w:w="3037" w:type="dxa"/>
            <w:vAlign w:val="center"/>
          </w:tcPr>
          <w:p w:rsidR="00DB5A67" w:rsidRDefault="00110E8B">
            <w:pPr>
              <w:keepNext/>
              <w:spacing w:line="240" w:lineRule="auto"/>
              <w:ind w:firstLine="0"/>
              <w:jc w:val="left"/>
            </w:pPr>
            <w:r>
              <w:rPr>
                <w:sz w:val="24"/>
              </w:rPr>
              <w:t>Реферативная тема без разработки коллекции</w:t>
            </w:r>
          </w:p>
        </w:tc>
        <w:tc>
          <w:tcPr>
            <w:tcW w:w="4556" w:type="dxa"/>
            <w:vAlign w:val="center"/>
          </w:tcPr>
          <w:p w:rsidR="00DB5A67" w:rsidRDefault="00110E8B">
            <w:pPr>
              <w:keepNext/>
              <w:spacing w:line="240" w:lineRule="auto"/>
              <w:ind w:firstLine="0"/>
              <w:jc w:val="left"/>
            </w:pPr>
            <w:r>
              <w:rPr>
                <w:sz w:val="24"/>
              </w:rPr>
              <w:t>«Отголоски Средневековья»: переосмысление средневекового костюма в современной одежде</w:t>
            </w:r>
          </w:p>
        </w:tc>
      </w:tr>
      <w:tr w:rsidR="00DB5A67">
        <w:trPr>
          <w:cantSplit/>
          <w:jc w:val="center"/>
        </w:trPr>
        <w:tc>
          <w:tcPr>
            <w:tcW w:w="2044" w:type="dxa"/>
            <w:vAlign w:val="center"/>
          </w:tcPr>
          <w:p w:rsidR="00DB5A67" w:rsidRDefault="00110E8B">
            <w:pPr>
              <w:spacing w:line="240" w:lineRule="auto"/>
              <w:ind w:firstLine="0"/>
              <w:jc w:val="left"/>
            </w:pPr>
            <w:r>
              <w:rPr>
                <w:sz w:val="24"/>
              </w:rPr>
              <w:t>Всё о русалках</w:t>
            </w:r>
          </w:p>
        </w:tc>
        <w:tc>
          <w:tcPr>
            <w:tcW w:w="3037" w:type="dxa"/>
            <w:vAlign w:val="center"/>
          </w:tcPr>
          <w:p w:rsidR="00DB5A67" w:rsidRDefault="00110E8B">
            <w:pPr>
              <w:spacing w:line="240" w:lineRule="auto"/>
              <w:ind w:firstLine="0"/>
              <w:jc w:val="left"/>
            </w:pPr>
            <w:r>
              <w:rPr>
                <w:sz w:val="24"/>
              </w:rPr>
              <w:t>Нет вида проектирования и ассортимента</w:t>
            </w:r>
          </w:p>
        </w:tc>
        <w:tc>
          <w:tcPr>
            <w:tcW w:w="4556" w:type="dxa"/>
            <w:vAlign w:val="center"/>
          </w:tcPr>
          <w:p w:rsidR="00DB5A67" w:rsidRDefault="00110E8B">
            <w:pPr>
              <w:spacing w:line="240" w:lineRule="auto"/>
              <w:ind w:firstLine="0"/>
              <w:jc w:val="left"/>
            </w:pPr>
            <w:r>
              <w:rPr>
                <w:sz w:val="24"/>
              </w:rPr>
              <w:t>«Дочь океана»: трансформация образа русалки в контексте современных тенденций моды</w:t>
            </w:r>
          </w:p>
        </w:tc>
      </w:tr>
    </w:tbl>
    <w:p w:rsidR="00DB5A67" w:rsidRDefault="00DB5A67">
      <w:pPr>
        <w:spacing w:after="80" w:line="240" w:lineRule="auto"/>
        <w:ind w:firstLine="0"/>
      </w:pPr>
    </w:p>
    <w:p w:rsidR="00DB5A67" w:rsidRDefault="00110E8B">
      <w:pPr>
        <w:pStyle w:val="21"/>
      </w:pPr>
      <w:bookmarkStart w:id="9" w:name="_Toc00010"/>
      <w:r>
        <w:t>2.4 Актуальные направления тематики</w:t>
      </w:r>
      <w:bookmarkEnd w:id="9"/>
    </w:p>
    <w:p w:rsidR="00DB5A67" w:rsidRDefault="00110E8B">
      <w:r>
        <w:t>При выборе собственной темы можно опираться на актуальные направления дизайна одежды, приведённые в таблице 3. Направление определяет идею коллекции, а творческий источник – её образ.</w:t>
      </w:r>
    </w:p>
    <w:p w:rsidR="00DB5A67" w:rsidRDefault="00110E8B">
      <w:pPr>
        <w:keepNext/>
        <w:spacing w:before="120" w:after="60" w:line="240" w:lineRule="auto"/>
        <w:ind w:firstLine="0"/>
        <w:jc w:val="left"/>
      </w:pPr>
      <w:r>
        <w:t>Таблица 3 – Актуальные направления тематики дипломных проектов</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3213"/>
        <w:gridCol w:w="6424"/>
      </w:tblGrid>
      <w:tr w:rsidR="00DB5A67">
        <w:trPr>
          <w:cantSplit/>
          <w:tblHeader/>
          <w:jc w:val="center"/>
        </w:trPr>
        <w:tc>
          <w:tcPr>
            <w:tcW w:w="3213" w:type="dxa"/>
            <w:shd w:val="clear" w:color="auto" w:fill="DCE1F0"/>
            <w:vAlign w:val="center"/>
          </w:tcPr>
          <w:p w:rsidR="00DB5A67" w:rsidRDefault="00110E8B">
            <w:pPr>
              <w:spacing w:line="240" w:lineRule="auto"/>
              <w:ind w:firstLine="0"/>
              <w:jc w:val="center"/>
            </w:pPr>
            <w:r>
              <w:rPr>
                <w:b/>
                <w:sz w:val="24"/>
              </w:rPr>
              <w:t>Направление</w:t>
            </w:r>
          </w:p>
        </w:tc>
        <w:tc>
          <w:tcPr>
            <w:tcW w:w="6425" w:type="dxa"/>
            <w:shd w:val="clear" w:color="auto" w:fill="DCE1F0"/>
            <w:vAlign w:val="center"/>
          </w:tcPr>
          <w:p w:rsidR="00DB5A67" w:rsidRDefault="00110E8B">
            <w:pPr>
              <w:spacing w:line="240" w:lineRule="auto"/>
              <w:ind w:firstLine="0"/>
              <w:jc w:val="center"/>
            </w:pPr>
            <w:r>
              <w:rPr>
                <w:b/>
                <w:sz w:val="24"/>
              </w:rPr>
              <w:t>Что исследовать и как воплотить в коллекции</w:t>
            </w:r>
          </w:p>
        </w:tc>
      </w:tr>
      <w:tr w:rsidR="00DB5A67">
        <w:trPr>
          <w:cantSplit/>
          <w:jc w:val="center"/>
        </w:trPr>
        <w:tc>
          <w:tcPr>
            <w:tcW w:w="3213" w:type="dxa"/>
            <w:vAlign w:val="center"/>
          </w:tcPr>
          <w:p w:rsidR="00DB5A67" w:rsidRDefault="00110E8B">
            <w:pPr>
              <w:spacing w:line="240" w:lineRule="auto"/>
              <w:ind w:firstLine="0"/>
              <w:jc w:val="left"/>
            </w:pPr>
            <w:r>
              <w:rPr>
                <w:sz w:val="24"/>
              </w:rPr>
              <w:t>Этнические мотивы</w:t>
            </w:r>
          </w:p>
        </w:tc>
        <w:tc>
          <w:tcPr>
            <w:tcW w:w="6425" w:type="dxa"/>
            <w:vAlign w:val="center"/>
          </w:tcPr>
          <w:p w:rsidR="00DB5A67" w:rsidRDefault="00110E8B">
            <w:pPr>
              <w:spacing w:line="240" w:lineRule="auto"/>
              <w:ind w:firstLine="0"/>
              <w:jc w:val="left"/>
            </w:pPr>
            <w:r>
              <w:rPr>
                <w:sz w:val="24"/>
              </w:rPr>
              <w:t>Орнамент, крой и декор традиционного костюма народов Кавказа в современной одежде</w:t>
            </w:r>
          </w:p>
        </w:tc>
      </w:tr>
      <w:tr w:rsidR="00DB5A67">
        <w:trPr>
          <w:cantSplit/>
          <w:jc w:val="center"/>
        </w:trPr>
        <w:tc>
          <w:tcPr>
            <w:tcW w:w="3213" w:type="dxa"/>
            <w:vAlign w:val="center"/>
          </w:tcPr>
          <w:p w:rsidR="00DB5A67" w:rsidRDefault="00110E8B">
            <w:pPr>
              <w:spacing w:line="240" w:lineRule="auto"/>
              <w:ind w:firstLine="0"/>
              <w:jc w:val="left"/>
            </w:pPr>
            <w:r>
              <w:rPr>
                <w:sz w:val="24"/>
              </w:rPr>
              <w:t>Исторические реминисценции</w:t>
            </w:r>
          </w:p>
        </w:tc>
        <w:tc>
          <w:tcPr>
            <w:tcW w:w="6425" w:type="dxa"/>
            <w:vAlign w:val="center"/>
          </w:tcPr>
          <w:p w:rsidR="00DB5A67" w:rsidRDefault="00110E8B">
            <w:pPr>
              <w:spacing w:line="240" w:lineRule="auto"/>
              <w:ind w:firstLine="0"/>
              <w:jc w:val="left"/>
            </w:pPr>
            <w:r>
              <w:rPr>
                <w:sz w:val="24"/>
              </w:rPr>
              <w:t>Силуэты и детали костюма прошлых эпох в современном прочтении</w:t>
            </w:r>
          </w:p>
        </w:tc>
      </w:tr>
      <w:tr w:rsidR="00DB5A67">
        <w:trPr>
          <w:cantSplit/>
          <w:jc w:val="center"/>
        </w:trPr>
        <w:tc>
          <w:tcPr>
            <w:tcW w:w="3213" w:type="dxa"/>
            <w:vAlign w:val="center"/>
          </w:tcPr>
          <w:p w:rsidR="00DB5A67" w:rsidRDefault="00110E8B">
            <w:pPr>
              <w:spacing w:line="240" w:lineRule="auto"/>
              <w:ind w:firstLine="0"/>
              <w:jc w:val="left"/>
            </w:pPr>
            <w:r>
              <w:rPr>
                <w:sz w:val="24"/>
              </w:rPr>
              <w:t>Природные формы и бионика</w:t>
            </w:r>
          </w:p>
        </w:tc>
        <w:tc>
          <w:tcPr>
            <w:tcW w:w="6425" w:type="dxa"/>
            <w:vAlign w:val="center"/>
          </w:tcPr>
          <w:p w:rsidR="00DB5A67" w:rsidRDefault="00110E8B">
            <w:pPr>
              <w:spacing w:line="240" w:lineRule="auto"/>
              <w:ind w:firstLine="0"/>
              <w:jc w:val="left"/>
            </w:pPr>
            <w:r>
              <w:rPr>
                <w:sz w:val="24"/>
              </w:rPr>
              <w:t>Цветы, минералы, морские и природные структуры как источник формы, цвета и фактуры</w:t>
            </w:r>
          </w:p>
        </w:tc>
      </w:tr>
      <w:tr w:rsidR="00DB5A67">
        <w:trPr>
          <w:cantSplit/>
          <w:jc w:val="center"/>
        </w:trPr>
        <w:tc>
          <w:tcPr>
            <w:tcW w:w="3213" w:type="dxa"/>
            <w:vAlign w:val="center"/>
          </w:tcPr>
          <w:p w:rsidR="00DB5A67" w:rsidRDefault="00110E8B">
            <w:pPr>
              <w:spacing w:line="240" w:lineRule="auto"/>
              <w:ind w:firstLine="0"/>
              <w:jc w:val="left"/>
            </w:pPr>
            <w:r>
              <w:rPr>
                <w:sz w:val="24"/>
              </w:rPr>
              <w:t>Устойчивая мода и апсайклинг</w:t>
            </w:r>
          </w:p>
        </w:tc>
        <w:tc>
          <w:tcPr>
            <w:tcW w:w="6425" w:type="dxa"/>
            <w:vAlign w:val="center"/>
          </w:tcPr>
          <w:p w:rsidR="00DB5A67" w:rsidRDefault="00110E8B">
            <w:pPr>
              <w:spacing w:line="240" w:lineRule="auto"/>
              <w:ind w:firstLine="0"/>
              <w:jc w:val="left"/>
            </w:pPr>
            <w:r>
              <w:rPr>
                <w:sz w:val="24"/>
              </w:rPr>
              <w:t>Повторное использование материалов, экономичный раскрой, долговечность изделий</w:t>
            </w:r>
          </w:p>
        </w:tc>
      </w:tr>
      <w:tr w:rsidR="00DB5A67">
        <w:trPr>
          <w:cantSplit/>
          <w:jc w:val="center"/>
        </w:trPr>
        <w:tc>
          <w:tcPr>
            <w:tcW w:w="3213" w:type="dxa"/>
            <w:vAlign w:val="center"/>
          </w:tcPr>
          <w:p w:rsidR="00DB5A67" w:rsidRDefault="00110E8B">
            <w:pPr>
              <w:spacing w:line="240" w:lineRule="auto"/>
              <w:ind w:firstLine="0"/>
              <w:jc w:val="left"/>
            </w:pPr>
            <w:r>
              <w:rPr>
                <w:sz w:val="24"/>
              </w:rPr>
              <w:t>Скромная мода (modest fashion)</w:t>
            </w:r>
          </w:p>
        </w:tc>
        <w:tc>
          <w:tcPr>
            <w:tcW w:w="6425" w:type="dxa"/>
            <w:vAlign w:val="center"/>
          </w:tcPr>
          <w:p w:rsidR="00DB5A67" w:rsidRDefault="00110E8B">
            <w:pPr>
              <w:spacing w:line="240" w:lineRule="auto"/>
              <w:ind w:firstLine="0"/>
              <w:jc w:val="left"/>
            </w:pPr>
            <w:r>
              <w:rPr>
                <w:sz w:val="24"/>
              </w:rPr>
              <w:t>Закрытые, многослойные и элегантные силуэты, отвечающие культурным традициям</w:t>
            </w:r>
          </w:p>
        </w:tc>
      </w:tr>
      <w:tr w:rsidR="00DB5A67">
        <w:trPr>
          <w:cantSplit/>
          <w:jc w:val="center"/>
        </w:trPr>
        <w:tc>
          <w:tcPr>
            <w:tcW w:w="3213" w:type="dxa"/>
            <w:vAlign w:val="center"/>
          </w:tcPr>
          <w:p w:rsidR="00DB5A67" w:rsidRDefault="00110E8B">
            <w:pPr>
              <w:spacing w:line="240" w:lineRule="auto"/>
              <w:ind w:firstLine="0"/>
              <w:jc w:val="left"/>
            </w:pPr>
            <w:r>
              <w:rPr>
                <w:sz w:val="24"/>
              </w:rPr>
              <w:t>Трансформируемая и капсульная одежда</w:t>
            </w:r>
          </w:p>
        </w:tc>
        <w:tc>
          <w:tcPr>
            <w:tcW w:w="6425" w:type="dxa"/>
            <w:vAlign w:val="center"/>
          </w:tcPr>
          <w:p w:rsidR="00DB5A67" w:rsidRDefault="00110E8B">
            <w:pPr>
              <w:spacing w:line="240" w:lineRule="auto"/>
              <w:ind w:firstLine="0"/>
              <w:jc w:val="left"/>
            </w:pPr>
            <w:r>
              <w:rPr>
                <w:sz w:val="24"/>
              </w:rPr>
              <w:t>Изделия, меняющие форму и назначение; комплекты из сочетающихся предметов</w:t>
            </w:r>
          </w:p>
        </w:tc>
      </w:tr>
      <w:tr w:rsidR="00DB5A67">
        <w:trPr>
          <w:cantSplit/>
          <w:jc w:val="center"/>
        </w:trPr>
        <w:tc>
          <w:tcPr>
            <w:tcW w:w="3213" w:type="dxa"/>
            <w:vAlign w:val="center"/>
          </w:tcPr>
          <w:p w:rsidR="00DB5A67" w:rsidRDefault="00110E8B">
            <w:pPr>
              <w:spacing w:line="240" w:lineRule="auto"/>
              <w:ind w:firstLine="0"/>
              <w:jc w:val="left"/>
            </w:pPr>
            <w:r>
              <w:rPr>
                <w:sz w:val="24"/>
              </w:rPr>
              <w:t>Ручной декор</w:t>
            </w:r>
          </w:p>
        </w:tc>
        <w:tc>
          <w:tcPr>
            <w:tcW w:w="6425" w:type="dxa"/>
            <w:vAlign w:val="center"/>
          </w:tcPr>
          <w:p w:rsidR="00DB5A67" w:rsidRDefault="00110E8B">
            <w:pPr>
              <w:spacing w:line="240" w:lineRule="auto"/>
              <w:ind w:firstLine="0"/>
              <w:jc w:val="left"/>
            </w:pPr>
            <w:r>
              <w:rPr>
                <w:sz w:val="24"/>
              </w:rPr>
              <w:t>Вышивка, плетение, аппликация, ручная роспись ткани как акцент коллекции</w:t>
            </w:r>
          </w:p>
        </w:tc>
      </w:tr>
      <w:tr w:rsidR="00DB5A67">
        <w:trPr>
          <w:cantSplit/>
          <w:jc w:val="center"/>
        </w:trPr>
        <w:tc>
          <w:tcPr>
            <w:tcW w:w="3213" w:type="dxa"/>
            <w:vAlign w:val="center"/>
          </w:tcPr>
          <w:p w:rsidR="00DB5A67" w:rsidRDefault="00110E8B">
            <w:pPr>
              <w:spacing w:line="240" w:lineRule="auto"/>
              <w:ind w:firstLine="0"/>
              <w:jc w:val="left"/>
            </w:pPr>
            <w:r>
              <w:rPr>
                <w:sz w:val="24"/>
              </w:rPr>
              <w:lastRenderedPageBreak/>
              <w:t>Деконструкция</w:t>
            </w:r>
          </w:p>
        </w:tc>
        <w:tc>
          <w:tcPr>
            <w:tcW w:w="6425" w:type="dxa"/>
            <w:vAlign w:val="center"/>
          </w:tcPr>
          <w:p w:rsidR="00DB5A67" w:rsidRDefault="00110E8B">
            <w:pPr>
              <w:spacing w:line="240" w:lineRule="auto"/>
              <w:ind w:firstLine="0"/>
              <w:jc w:val="left"/>
            </w:pPr>
            <w:r>
              <w:rPr>
                <w:sz w:val="24"/>
              </w:rPr>
              <w:t>Нарушение привычной конструкции, асимметрия, открытые швы как художественный приём</w:t>
            </w:r>
          </w:p>
        </w:tc>
      </w:tr>
      <w:tr w:rsidR="00DB5A67">
        <w:trPr>
          <w:cantSplit/>
          <w:jc w:val="center"/>
        </w:trPr>
        <w:tc>
          <w:tcPr>
            <w:tcW w:w="3213" w:type="dxa"/>
            <w:vAlign w:val="center"/>
          </w:tcPr>
          <w:p w:rsidR="00DB5A67" w:rsidRDefault="00110E8B">
            <w:pPr>
              <w:spacing w:line="240" w:lineRule="auto"/>
              <w:ind w:firstLine="0"/>
              <w:jc w:val="left"/>
            </w:pPr>
            <w:r>
              <w:rPr>
                <w:sz w:val="24"/>
              </w:rPr>
              <w:t>Цифровые технологии</w:t>
            </w:r>
          </w:p>
        </w:tc>
        <w:tc>
          <w:tcPr>
            <w:tcW w:w="6425" w:type="dxa"/>
            <w:vAlign w:val="center"/>
          </w:tcPr>
          <w:p w:rsidR="00DB5A67" w:rsidRDefault="00110E8B">
            <w:pPr>
              <w:spacing w:line="240" w:lineRule="auto"/>
              <w:ind w:firstLine="0"/>
              <w:jc w:val="left"/>
            </w:pPr>
            <w:r>
              <w:rPr>
                <w:sz w:val="24"/>
              </w:rPr>
              <w:t>Цифровая печать на ткани, 3D-моделирование одежды в программах виртуальной примерки</w:t>
            </w:r>
          </w:p>
        </w:tc>
      </w:tr>
    </w:tbl>
    <w:p w:rsidR="00DB5A67" w:rsidRDefault="00DB5A67">
      <w:pPr>
        <w:spacing w:after="80" w:line="240" w:lineRule="auto"/>
        <w:ind w:firstLine="0"/>
      </w:pPr>
    </w:p>
    <w:p w:rsidR="00DB5A67" w:rsidRDefault="00110E8B">
      <w:pPr>
        <w:pStyle w:val="21"/>
      </w:pPr>
      <w:bookmarkStart w:id="10" w:name="_Toc00011"/>
      <w:r>
        <w:t>2.5 Связь дипломного проекта с курсовой работой</w:t>
      </w:r>
      <w:bookmarkEnd w:id="10"/>
    </w:p>
    <w:p w:rsidR="00DB5A67" w:rsidRDefault="00110E8B">
      <w:r>
        <w:t>Курсовая работа по МДК 02.01 Выполнение дизайнерских проектов в материале, выполняемая на четвёртом курсе, является составной частью ДП. В курсовой работе выпускник разрабатывает и изготавливает в материале одну модель (как правило, поясное изделие), которая входит в коллекцию ДП как одна из трёх моделей, выполненных в материале.</w:t>
      </w:r>
    </w:p>
    <w:p w:rsidR="00DB5A67" w:rsidRDefault="00110E8B">
      <w:r>
        <w:t>В ДП модель курсовой работы включается в доработанном виде: её образ согласуется с творческим источником коллекции, чертежи и лекала приводятся к единому оформлению, а замечания, полученные на защите курсовой работы, устраняются.</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1F2A5C"/>
              <w:bottom w:val="nil"/>
              <w:right w:val="nil"/>
            </w:tcBorders>
            <w:shd w:val="clear" w:color="auto" w:fill="F2F4FA"/>
            <w:vAlign w:val="center"/>
          </w:tcPr>
          <w:p w:rsidR="00DB5A67" w:rsidRDefault="00110E8B">
            <w:pPr>
              <w:spacing w:before="60" w:after="60" w:line="264" w:lineRule="auto"/>
              <w:ind w:left="113" w:firstLine="0"/>
            </w:pPr>
            <w:r>
              <w:rPr>
                <w:b/>
                <w:color w:val="1F2A5C"/>
                <w:sz w:val="25"/>
              </w:rPr>
              <w:t xml:space="preserve">Совет. </w:t>
            </w:r>
            <w:r>
              <w:rPr>
                <w:sz w:val="25"/>
              </w:rPr>
              <w:t>Выбирайте модель для курсовой работы, уже представляя всю коллекцию. Тогда к началу работы над ДП у вас будут готовы исследование источника, эскизы, конструкция и одна сшитая модель.</w:t>
            </w:r>
          </w:p>
        </w:tc>
      </w:tr>
    </w:tbl>
    <w:p w:rsidR="00DB5A67" w:rsidRDefault="00DB5A67">
      <w:pPr>
        <w:spacing w:line="120" w:lineRule="exact"/>
        <w:ind w:firstLine="0"/>
      </w:pPr>
    </w:p>
    <w:p w:rsidR="00DB5A67" w:rsidRDefault="00110E8B">
      <w:pPr>
        <w:pStyle w:val="1"/>
        <w:pageBreakBefore/>
      </w:pPr>
      <w:bookmarkStart w:id="11" w:name="_Toc00012"/>
      <w:r>
        <w:lastRenderedPageBreak/>
        <w:t>3 ОРГАНИЗАЦИЯ И ЭТАПЫ ВЫПОЛНЕНИЯ ДИПЛОМНОГО ПРОЕКТА</w:t>
      </w:r>
      <w:bookmarkEnd w:id="11"/>
    </w:p>
    <w:p w:rsidR="00DB5A67" w:rsidRDefault="00110E8B">
      <w:pPr>
        <w:pStyle w:val="21"/>
      </w:pPr>
      <w:bookmarkStart w:id="12" w:name="_Toc00013"/>
      <w:r>
        <w:t>3.1 Этапы и сроки</w:t>
      </w:r>
      <w:bookmarkEnd w:id="12"/>
    </w:p>
    <w:p w:rsidR="00DB5A67" w:rsidRDefault="00110E8B">
      <w:r>
        <w:t>Работа над ДП проходит четыре этапа (рисунок 1). На проведение ГИА учебным планом отводится 6 недель: 4 недели – подготовка ДП и 2 недели – защита. Однако основная часть работы, включая пошив моделей, выполняется в течение учебного года, поэтому сроки этапов устанавливаются графиком подготовки и проведения ГИА (таблица 4).</w:t>
      </w:r>
    </w:p>
    <w:p w:rsidR="00DB5A67" w:rsidRDefault="00110E8B">
      <w:pPr>
        <w:keepNext/>
        <w:spacing w:before="120" w:line="240" w:lineRule="auto"/>
        <w:ind w:firstLine="0"/>
        <w:jc w:val="center"/>
      </w:pPr>
      <w:r>
        <w:rPr>
          <w:noProof/>
        </w:rPr>
        <w:drawing>
          <wp:inline distT="0" distB="0" distL="0" distR="0">
            <wp:extent cx="6048000" cy="2730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s.png"/>
                    <pic:cNvPicPr/>
                  </pic:nvPicPr>
                  <pic:blipFill>
                    <a:blip r:embed="rId10"/>
                    <a:stretch>
                      <a:fillRect/>
                    </a:stretch>
                  </pic:blipFill>
                  <pic:spPr>
                    <a:xfrm>
                      <a:off x="0" y="0"/>
                      <a:ext cx="6048000" cy="2730240"/>
                    </a:xfrm>
                    <a:prstGeom prst="rect">
                      <a:avLst/>
                    </a:prstGeom>
                  </pic:spPr>
                </pic:pic>
              </a:graphicData>
            </a:graphic>
          </wp:inline>
        </w:drawing>
      </w:r>
    </w:p>
    <w:p w:rsidR="00DB5A67" w:rsidRDefault="00110E8B">
      <w:pPr>
        <w:spacing w:before="80" w:after="200" w:line="240" w:lineRule="auto"/>
        <w:ind w:firstLine="0"/>
        <w:jc w:val="center"/>
      </w:pPr>
      <w:r>
        <w:t>Рисунок 1 – Этапы выполнения дипломного проекта</w:t>
      </w:r>
    </w:p>
    <w:p w:rsidR="00DB5A67" w:rsidRDefault="00110E8B">
      <w:pPr>
        <w:keepNext/>
        <w:spacing w:before="120" w:after="60" w:line="240" w:lineRule="auto"/>
        <w:ind w:firstLine="0"/>
        <w:jc w:val="left"/>
      </w:pPr>
      <w:r>
        <w:t>Таблица 4 – График подготовки и проведения ГИА для выпускников 2027 года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84"/>
        <w:gridCol w:w="6717"/>
        <w:gridCol w:w="2336"/>
      </w:tblGrid>
      <w:tr w:rsidR="00DB5A67">
        <w:trPr>
          <w:cantSplit/>
          <w:tblHeader/>
          <w:jc w:val="center"/>
        </w:trPr>
        <w:tc>
          <w:tcPr>
            <w:tcW w:w="584" w:type="dxa"/>
            <w:shd w:val="clear" w:color="auto" w:fill="DCE1F0"/>
            <w:vAlign w:val="center"/>
          </w:tcPr>
          <w:p w:rsidR="00DB5A67" w:rsidRDefault="00110E8B">
            <w:pPr>
              <w:spacing w:line="240" w:lineRule="auto"/>
              <w:ind w:firstLine="0"/>
              <w:jc w:val="center"/>
            </w:pPr>
            <w:r>
              <w:rPr>
                <w:b/>
                <w:sz w:val="24"/>
              </w:rPr>
              <w:t>№</w:t>
            </w:r>
          </w:p>
        </w:tc>
        <w:tc>
          <w:tcPr>
            <w:tcW w:w="6717" w:type="dxa"/>
            <w:shd w:val="clear" w:color="auto" w:fill="DCE1F0"/>
            <w:vAlign w:val="center"/>
          </w:tcPr>
          <w:p w:rsidR="00DB5A67" w:rsidRDefault="00110E8B">
            <w:pPr>
              <w:spacing w:line="240" w:lineRule="auto"/>
              <w:ind w:firstLine="0"/>
              <w:jc w:val="center"/>
            </w:pPr>
            <w:r>
              <w:rPr>
                <w:b/>
                <w:sz w:val="24"/>
              </w:rPr>
              <w:t>Этап</w:t>
            </w:r>
          </w:p>
        </w:tc>
        <w:tc>
          <w:tcPr>
            <w:tcW w:w="2336" w:type="dxa"/>
            <w:shd w:val="clear" w:color="auto" w:fill="DCE1F0"/>
            <w:vAlign w:val="center"/>
          </w:tcPr>
          <w:p w:rsidR="00DB5A67" w:rsidRDefault="00110E8B">
            <w:pPr>
              <w:spacing w:line="240" w:lineRule="auto"/>
              <w:ind w:firstLine="0"/>
              <w:jc w:val="center"/>
            </w:pPr>
            <w:r>
              <w:rPr>
                <w:b/>
                <w:sz w:val="24"/>
              </w:rPr>
              <w:t>Срок</w:t>
            </w:r>
          </w:p>
        </w:tc>
      </w:tr>
      <w:tr w:rsidR="00DB5A67">
        <w:trPr>
          <w:cantSplit/>
          <w:jc w:val="center"/>
        </w:trPr>
        <w:tc>
          <w:tcPr>
            <w:tcW w:w="584" w:type="dxa"/>
            <w:vAlign w:val="center"/>
          </w:tcPr>
          <w:p w:rsidR="00DB5A67" w:rsidRDefault="00110E8B">
            <w:pPr>
              <w:spacing w:line="240" w:lineRule="auto"/>
              <w:ind w:firstLine="0"/>
              <w:jc w:val="center"/>
            </w:pPr>
            <w:r>
              <w:rPr>
                <w:sz w:val="24"/>
              </w:rPr>
              <w:t>1</w:t>
            </w:r>
          </w:p>
        </w:tc>
        <w:tc>
          <w:tcPr>
            <w:tcW w:w="6717" w:type="dxa"/>
            <w:vAlign w:val="center"/>
          </w:tcPr>
          <w:p w:rsidR="00DB5A67" w:rsidRDefault="00110E8B">
            <w:pPr>
              <w:spacing w:line="240" w:lineRule="auto"/>
              <w:ind w:firstLine="0"/>
              <w:jc w:val="left"/>
            </w:pPr>
            <w:r>
              <w:rPr>
                <w:sz w:val="24"/>
              </w:rPr>
              <w:t>Ознакомление с программой ГИА, требованиями к ДП и критериями оценивания</w:t>
            </w:r>
          </w:p>
        </w:tc>
        <w:tc>
          <w:tcPr>
            <w:tcW w:w="2336" w:type="dxa"/>
            <w:vAlign w:val="center"/>
          </w:tcPr>
          <w:p w:rsidR="00DB5A67" w:rsidRDefault="00110E8B">
            <w:pPr>
              <w:spacing w:line="240" w:lineRule="auto"/>
              <w:ind w:firstLine="0"/>
              <w:jc w:val="center"/>
            </w:pPr>
            <w:r>
              <w:rPr>
                <w:sz w:val="24"/>
              </w:rPr>
              <w:t>до 16.10.2026</w:t>
            </w:r>
          </w:p>
        </w:tc>
      </w:tr>
      <w:tr w:rsidR="00DB5A67">
        <w:trPr>
          <w:cantSplit/>
          <w:jc w:val="center"/>
        </w:trPr>
        <w:tc>
          <w:tcPr>
            <w:tcW w:w="584" w:type="dxa"/>
            <w:vAlign w:val="center"/>
          </w:tcPr>
          <w:p w:rsidR="00DB5A67" w:rsidRDefault="00110E8B">
            <w:pPr>
              <w:spacing w:line="240" w:lineRule="auto"/>
              <w:ind w:firstLine="0"/>
              <w:jc w:val="center"/>
            </w:pPr>
            <w:r>
              <w:rPr>
                <w:sz w:val="24"/>
              </w:rPr>
              <w:t>2</w:t>
            </w:r>
          </w:p>
        </w:tc>
        <w:tc>
          <w:tcPr>
            <w:tcW w:w="6717" w:type="dxa"/>
            <w:vAlign w:val="center"/>
          </w:tcPr>
          <w:p w:rsidR="00DB5A67" w:rsidRDefault="00110E8B">
            <w:pPr>
              <w:spacing w:line="240" w:lineRule="auto"/>
              <w:ind w:firstLine="0"/>
              <w:jc w:val="left"/>
            </w:pPr>
            <w:r>
              <w:rPr>
                <w:sz w:val="24"/>
              </w:rPr>
              <w:t>Подача заявлений о закреплении тем ДП (Приложение Б)</w:t>
            </w:r>
          </w:p>
        </w:tc>
        <w:tc>
          <w:tcPr>
            <w:tcW w:w="2336" w:type="dxa"/>
            <w:vAlign w:val="center"/>
          </w:tcPr>
          <w:p w:rsidR="00DB5A67" w:rsidRDefault="00110E8B">
            <w:pPr>
              <w:spacing w:line="240" w:lineRule="auto"/>
              <w:ind w:firstLine="0"/>
              <w:jc w:val="center"/>
            </w:pPr>
            <w:r>
              <w:rPr>
                <w:sz w:val="24"/>
              </w:rPr>
              <w:t>до 16.10.2026</w:t>
            </w:r>
          </w:p>
        </w:tc>
      </w:tr>
      <w:tr w:rsidR="00DB5A67">
        <w:trPr>
          <w:cantSplit/>
          <w:jc w:val="center"/>
        </w:trPr>
        <w:tc>
          <w:tcPr>
            <w:tcW w:w="584" w:type="dxa"/>
            <w:vAlign w:val="center"/>
          </w:tcPr>
          <w:p w:rsidR="00DB5A67" w:rsidRDefault="00110E8B">
            <w:pPr>
              <w:spacing w:line="240" w:lineRule="auto"/>
              <w:ind w:firstLine="0"/>
              <w:jc w:val="center"/>
            </w:pPr>
            <w:r>
              <w:rPr>
                <w:sz w:val="24"/>
              </w:rPr>
              <w:t>3</w:t>
            </w:r>
          </w:p>
        </w:tc>
        <w:tc>
          <w:tcPr>
            <w:tcW w:w="6717" w:type="dxa"/>
            <w:vAlign w:val="center"/>
          </w:tcPr>
          <w:p w:rsidR="00DB5A67" w:rsidRDefault="00110E8B">
            <w:pPr>
              <w:spacing w:line="240" w:lineRule="auto"/>
              <w:ind w:firstLine="0"/>
              <w:jc w:val="left"/>
            </w:pPr>
            <w:r>
              <w:rPr>
                <w:sz w:val="24"/>
              </w:rPr>
              <w:t>Приказ о закреплении тем и назначении руководителей</w:t>
            </w:r>
          </w:p>
        </w:tc>
        <w:tc>
          <w:tcPr>
            <w:tcW w:w="2336" w:type="dxa"/>
            <w:vAlign w:val="center"/>
          </w:tcPr>
          <w:p w:rsidR="00DB5A67" w:rsidRDefault="00110E8B">
            <w:pPr>
              <w:spacing w:line="240" w:lineRule="auto"/>
              <w:ind w:firstLine="0"/>
              <w:jc w:val="center"/>
            </w:pPr>
            <w:r>
              <w:rPr>
                <w:sz w:val="24"/>
              </w:rPr>
              <w:t>до 23.10.2026</w:t>
            </w:r>
          </w:p>
        </w:tc>
      </w:tr>
      <w:tr w:rsidR="00DB5A67">
        <w:trPr>
          <w:cantSplit/>
          <w:jc w:val="center"/>
        </w:trPr>
        <w:tc>
          <w:tcPr>
            <w:tcW w:w="584" w:type="dxa"/>
            <w:vAlign w:val="center"/>
          </w:tcPr>
          <w:p w:rsidR="00DB5A67" w:rsidRDefault="00110E8B">
            <w:pPr>
              <w:spacing w:line="240" w:lineRule="auto"/>
              <w:ind w:firstLine="0"/>
              <w:jc w:val="center"/>
            </w:pPr>
            <w:r>
              <w:rPr>
                <w:sz w:val="24"/>
              </w:rPr>
              <w:t>4</w:t>
            </w:r>
          </w:p>
        </w:tc>
        <w:tc>
          <w:tcPr>
            <w:tcW w:w="6717" w:type="dxa"/>
            <w:vAlign w:val="center"/>
          </w:tcPr>
          <w:p w:rsidR="00DB5A67" w:rsidRDefault="00110E8B">
            <w:pPr>
              <w:spacing w:line="240" w:lineRule="auto"/>
              <w:ind w:firstLine="0"/>
              <w:jc w:val="left"/>
            </w:pPr>
            <w:r>
              <w:rPr>
                <w:sz w:val="24"/>
              </w:rPr>
              <w:t>Выдача заданий на ДП (Приложение В), составление календарного плана (Приложение Г)</w:t>
            </w:r>
          </w:p>
        </w:tc>
        <w:tc>
          <w:tcPr>
            <w:tcW w:w="2336" w:type="dxa"/>
            <w:vAlign w:val="center"/>
          </w:tcPr>
          <w:p w:rsidR="00DB5A67" w:rsidRDefault="00110E8B">
            <w:pPr>
              <w:spacing w:line="240" w:lineRule="auto"/>
              <w:ind w:firstLine="0"/>
              <w:jc w:val="center"/>
            </w:pPr>
            <w:r>
              <w:rPr>
                <w:sz w:val="24"/>
              </w:rPr>
              <w:t>до 30.10.2026</w:t>
            </w:r>
          </w:p>
        </w:tc>
      </w:tr>
      <w:tr w:rsidR="00DB5A67">
        <w:trPr>
          <w:cantSplit/>
          <w:jc w:val="center"/>
        </w:trPr>
        <w:tc>
          <w:tcPr>
            <w:tcW w:w="584" w:type="dxa"/>
            <w:vAlign w:val="center"/>
          </w:tcPr>
          <w:p w:rsidR="00DB5A67" w:rsidRDefault="00110E8B">
            <w:pPr>
              <w:spacing w:line="240" w:lineRule="auto"/>
              <w:ind w:firstLine="0"/>
              <w:jc w:val="center"/>
            </w:pPr>
            <w:r>
              <w:rPr>
                <w:sz w:val="24"/>
              </w:rPr>
              <w:t>5</w:t>
            </w:r>
          </w:p>
        </w:tc>
        <w:tc>
          <w:tcPr>
            <w:tcW w:w="6717" w:type="dxa"/>
            <w:vAlign w:val="center"/>
          </w:tcPr>
          <w:p w:rsidR="00DB5A67" w:rsidRDefault="00110E8B">
            <w:pPr>
              <w:spacing w:line="240" w:lineRule="auto"/>
              <w:ind w:firstLine="0"/>
              <w:jc w:val="left"/>
            </w:pPr>
            <w:r>
              <w:rPr>
                <w:sz w:val="24"/>
              </w:rPr>
              <w:t>Выполнение и защита курсовой работы (разработка одной модели коллекции)</w:t>
            </w:r>
          </w:p>
        </w:tc>
        <w:tc>
          <w:tcPr>
            <w:tcW w:w="2336" w:type="dxa"/>
            <w:vAlign w:val="center"/>
          </w:tcPr>
          <w:p w:rsidR="00DB5A67" w:rsidRDefault="00110E8B">
            <w:pPr>
              <w:spacing w:line="240" w:lineRule="auto"/>
              <w:ind w:firstLine="0"/>
              <w:jc w:val="center"/>
            </w:pPr>
            <w:r>
              <w:rPr>
                <w:sz w:val="24"/>
              </w:rPr>
              <w:t>до 21.11.2026</w:t>
            </w:r>
          </w:p>
        </w:tc>
      </w:tr>
      <w:tr w:rsidR="00DB5A67">
        <w:trPr>
          <w:cantSplit/>
          <w:jc w:val="center"/>
        </w:trPr>
        <w:tc>
          <w:tcPr>
            <w:tcW w:w="584" w:type="dxa"/>
            <w:vAlign w:val="center"/>
          </w:tcPr>
          <w:p w:rsidR="00DB5A67" w:rsidRDefault="00110E8B">
            <w:pPr>
              <w:spacing w:line="240" w:lineRule="auto"/>
              <w:ind w:firstLine="0"/>
              <w:jc w:val="center"/>
            </w:pPr>
            <w:r>
              <w:rPr>
                <w:sz w:val="24"/>
              </w:rPr>
              <w:t>6</w:t>
            </w:r>
          </w:p>
        </w:tc>
        <w:tc>
          <w:tcPr>
            <w:tcW w:w="6717" w:type="dxa"/>
            <w:vAlign w:val="center"/>
          </w:tcPr>
          <w:p w:rsidR="00DB5A67" w:rsidRDefault="00110E8B">
            <w:pPr>
              <w:spacing w:line="240" w:lineRule="auto"/>
              <w:ind w:firstLine="0"/>
              <w:jc w:val="left"/>
            </w:pPr>
            <w:r>
              <w:rPr>
                <w:sz w:val="24"/>
              </w:rPr>
              <w:t>Представление руководителю предпроектного анализа и эскизного ряда коллекции</w:t>
            </w:r>
          </w:p>
        </w:tc>
        <w:tc>
          <w:tcPr>
            <w:tcW w:w="2336" w:type="dxa"/>
            <w:vAlign w:val="center"/>
          </w:tcPr>
          <w:p w:rsidR="00DB5A67" w:rsidRDefault="00110E8B">
            <w:pPr>
              <w:spacing w:line="240" w:lineRule="auto"/>
              <w:ind w:firstLine="0"/>
              <w:jc w:val="center"/>
            </w:pPr>
            <w:r>
              <w:rPr>
                <w:sz w:val="24"/>
              </w:rPr>
              <w:t>до 01.02.2027</w:t>
            </w:r>
          </w:p>
        </w:tc>
      </w:tr>
      <w:tr w:rsidR="00DB5A67">
        <w:trPr>
          <w:cantSplit/>
          <w:jc w:val="center"/>
        </w:trPr>
        <w:tc>
          <w:tcPr>
            <w:tcW w:w="584" w:type="dxa"/>
            <w:vAlign w:val="center"/>
          </w:tcPr>
          <w:p w:rsidR="00DB5A67" w:rsidRDefault="00110E8B">
            <w:pPr>
              <w:spacing w:line="240" w:lineRule="auto"/>
              <w:ind w:firstLine="0"/>
              <w:jc w:val="center"/>
            </w:pPr>
            <w:r>
              <w:rPr>
                <w:sz w:val="24"/>
              </w:rPr>
              <w:t>7</w:t>
            </w:r>
          </w:p>
        </w:tc>
        <w:tc>
          <w:tcPr>
            <w:tcW w:w="6717" w:type="dxa"/>
            <w:vAlign w:val="center"/>
          </w:tcPr>
          <w:p w:rsidR="00DB5A67" w:rsidRDefault="00110E8B">
            <w:pPr>
              <w:spacing w:line="240" w:lineRule="auto"/>
              <w:ind w:firstLine="0"/>
              <w:jc w:val="left"/>
            </w:pPr>
            <w:r>
              <w:rPr>
                <w:sz w:val="24"/>
              </w:rPr>
              <w:t>Подача заявлений о создании специальных условий (для выпускников с ОВЗ и инвалидов)</w:t>
            </w:r>
          </w:p>
        </w:tc>
        <w:tc>
          <w:tcPr>
            <w:tcW w:w="2336" w:type="dxa"/>
            <w:vAlign w:val="center"/>
          </w:tcPr>
          <w:p w:rsidR="00DB5A67" w:rsidRDefault="00110E8B">
            <w:pPr>
              <w:spacing w:line="240" w:lineRule="auto"/>
              <w:ind w:firstLine="0"/>
              <w:jc w:val="center"/>
            </w:pPr>
            <w:r>
              <w:rPr>
                <w:sz w:val="24"/>
              </w:rPr>
              <w:t>до 14.03.2027</w:t>
            </w:r>
          </w:p>
        </w:tc>
      </w:tr>
      <w:tr w:rsidR="00DB5A67">
        <w:trPr>
          <w:cantSplit/>
          <w:jc w:val="center"/>
        </w:trPr>
        <w:tc>
          <w:tcPr>
            <w:tcW w:w="584" w:type="dxa"/>
            <w:vAlign w:val="center"/>
          </w:tcPr>
          <w:p w:rsidR="00DB5A67" w:rsidRDefault="00110E8B">
            <w:pPr>
              <w:spacing w:line="240" w:lineRule="auto"/>
              <w:ind w:firstLine="0"/>
              <w:jc w:val="center"/>
            </w:pPr>
            <w:r>
              <w:rPr>
                <w:sz w:val="24"/>
              </w:rPr>
              <w:t>8</w:t>
            </w:r>
          </w:p>
        </w:tc>
        <w:tc>
          <w:tcPr>
            <w:tcW w:w="6717" w:type="dxa"/>
            <w:vAlign w:val="center"/>
          </w:tcPr>
          <w:p w:rsidR="00DB5A67" w:rsidRDefault="00110E8B">
            <w:pPr>
              <w:spacing w:line="240" w:lineRule="auto"/>
              <w:ind w:firstLine="0"/>
              <w:jc w:val="left"/>
            </w:pPr>
            <w:r>
              <w:rPr>
                <w:sz w:val="24"/>
              </w:rPr>
              <w:t>Представление руководителю пояснительной записки (разделы 1–2)</w:t>
            </w:r>
          </w:p>
        </w:tc>
        <w:tc>
          <w:tcPr>
            <w:tcW w:w="2336" w:type="dxa"/>
            <w:vAlign w:val="center"/>
          </w:tcPr>
          <w:p w:rsidR="00DB5A67" w:rsidRDefault="00110E8B">
            <w:pPr>
              <w:spacing w:line="240" w:lineRule="auto"/>
              <w:ind w:firstLine="0"/>
              <w:jc w:val="center"/>
            </w:pPr>
            <w:r>
              <w:rPr>
                <w:sz w:val="24"/>
              </w:rPr>
              <w:t>до 01.04.2027</w:t>
            </w:r>
          </w:p>
        </w:tc>
      </w:tr>
      <w:tr w:rsidR="00DB5A67">
        <w:trPr>
          <w:cantSplit/>
          <w:jc w:val="center"/>
        </w:trPr>
        <w:tc>
          <w:tcPr>
            <w:tcW w:w="584" w:type="dxa"/>
            <w:vAlign w:val="center"/>
          </w:tcPr>
          <w:p w:rsidR="00DB5A67" w:rsidRDefault="00110E8B">
            <w:pPr>
              <w:spacing w:line="240" w:lineRule="auto"/>
              <w:ind w:firstLine="0"/>
              <w:jc w:val="center"/>
            </w:pPr>
            <w:r>
              <w:rPr>
                <w:sz w:val="24"/>
              </w:rPr>
              <w:lastRenderedPageBreak/>
              <w:t>9</w:t>
            </w:r>
          </w:p>
        </w:tc>
        <w:tc>
          <w:tcPr>
            <w:tcW w:w="6717" w:type="dxa"/>
            <w:vAlign w:val="center"/>
          </w:tcPr>
          <w:p w:rsidR="00DB5A67" w:rsidRDefault="00110E8B">
            <w:pPr>
              <w:spacing w:line="240" w:lineRule="auto"/>
              <w:ind w:firstLine="0"/>
              <w:jc w:val="left"/>
            </w:pPr>
            <w:r>
              <w:rPr>
                <w:sz w:val="24"/>
              </w:rPr>
              <w:t>Производственная (преддипломная) практика</w:t>
            </w:r>
          </w:p>
        </w:tc>
        <w:tc>
          <w:tcPr>
            <w:tcW w:w="2336" w:type="dxa"/>
            <w:vAlign w:val="center"/>
          </w:tcPr>
          <w:p w:rsidR="00DB5A67" w:rsidRDefault="00110E8B">
            <w:pPr>
              <w:spacing w:line="240" w:lineRule="auto"/>
              <w:ind w:firstLine="0"/>
              <w:jc w:val="center"/>
            </w:pPr>
            <w:r>
              <w:rPr>
                <w:sz w:val="24"/>
              </w:rPr>
              <w:t>19.04.2027–16.05.2027</w:t>
            </w:r>
          </w:p>
        </w:tc>
      </w:tr>
      <w:tr w:rsidR="00DB5A67">
        <w:trPr>
          <w:cantSplit/>
          <w:jc w:val="center"/>
        </w:trPr>
        <w:tc>
          <w:tcPr>
            <w:tcW w:w="584" w:type="dxa"/>
            <w:vAlign w:val="center"/>
          </w:tcPr>
          <w:p w:rsidR="00DB5A67" w:rsidRDefault="00110E8B">
            <w:pPr>
              <w:spacing w:line="240" w:lineRule="auto"/>
              <w:ind w:firstLine="0"/>
              <w:jc w:val="center"/>
            </w:pPr>
            <w:r>
              <w:rPr>
                <w:sz w:val="24"/>
              </w:rPr>
              <w:t>10</w:t>
            </w:r>
          </w:p>
        </w:tc>
        <w:tc>
          <w:tcPr>
            <w:tcW w:w="6717" w:type="dxa"/>
            <w:vAlign w:val="center"/>
          </w:tcPr>
          <w:p w:rsidR="00DB5A67" w:rsidRDefault="00110E8B">
            <w:pPr>
              <w:spacing w:line="240" w:lineRule="auto"/>
              <w:ind w:firstLine="0"/>
              <w:jc w:val="left"/>
            </w:pPr>
            <w:r>
              <w:rPr>
                <w:sz w:val="24"/>
              </w:rPr>
              <w:t>Приказ о допуске к ГИА, приказ о назначении рецензентов</w:t>
            </w:r>
          </w:p>
        </w:tc>
        <w:tc>
          <w:tcPr>
            <w:tcW w:w="2336" w:type="dxa"/>
            <w:vAlign w:val="center"/>
          </w:tcPr>
          <w:p w:rsidR="00DB5A67" w:rsidRDefault="00110E8B">
            <w:pPr>
              <w:spacing w:line="240" w:lineRule="auto"/>
              <w:ind w:firstLine="0"/>
              <w:jc w:val="center"/>
            </w:pPr>
            <w:r>
              <w:rPr>
                <w:sz w:val="24"/>
              </w:rPr>
              <w:t>17.05.2027</w:t>
            </w:r>
          </w:p>
        </w:tc>
      </w:tr>
      <w:tr w:rsidR="00DB5A67">
        <w:trPr>
          <w:cantSplit/>
          <w:jc w:val="center"/>
        </w:trPr>
        <w:tc>
          <w:tcPr>
            <w:tcW w:w="584" w:type="dxa"/>
            <w:vAlign w:val="center"/>
          </w:tcPr>
          <w:p w:rsidR="00DB5A67" w:rsidRDefault="00110E8B">
            <w:pPr>
              <w:spacing w:line="240" w:lineRule="auto"/>
              <w:ind w:firstLine="0"/>
              <w:jc w:val="center"/>
            </w:pPr>
            <w:r>
              <w:rPr>
                <w:sz w:val="24"/>
              </w:rPr>
              <w:t>11</w:t>
            </w:r>
          </w:p>
        </w:tc>
        <w:tc>
          <w:tcPr>
            <w:tcW w:w="6717" w:type="dxa"/>
            <w:vAlign w:val="center"/>
          </w:tcPr>
          <w:p w:rsidR="00DB5A67" w:rsidRDefault="00110E8B">
            <w:pPr>
              <w:spacing w:line="240" w:lineRule="auto"/>
              <w:ind w:firstLine="0"/>
              <w:jc w:val="left"/>
            </w:pPr>
            <w:r>
              <w:rPr>
                <w:sz w:val="24"/>
              </w:rPr>
              <w:t>Представление руководителю полностью выполненного ДП (пояснительная записка, графическая часть, модели в материале)</w:t>
            </w:r>
          </w:p>
        </w:tc>
        <w:tc>
          <w:tcPr>
            <w:tcW w:w="2336" w:type="dxa"/>
            <w:vAlign w:val="center"/>
          </w:tcPr>
          <w:p w:rsidR="00DB5A67" w:rsidRDefault="00110E8B">
            <w:pPr>
              <w:spacing w:line="240" w:lineRule="auto"/>
              <w:ind w:firstLine="0"/>
              <w:jc w:val="center"/>
            </w:pPr>
            <w:r>
              <w:rPr>
                <w:sz w:val="24"/>
              </w:rPr>
              <w:t>до 04.06.2027</w:t>
            </w:r>
          </w:p>
        </w:tc>
      </w:tr>
      <w:tr w:rsidR="00DB5A67">
        <w:trPr>
          <w:cantSplit/>
          <w:jc w:val="center"/>
        </w:trPr>
        <w:tc>
          <w:tcPr>
            <w:tcW w:w="584" w:type="dxa"/>
            <w:vAlign w:val="center"/>
          </w:tcPr>
          <w:p w:rsidR="00DB5A67" w:rsidRDefault="00110E8B">
            <w:pPr>
              <w:spacing w:line="240" w:lineRule="auto"/>
              <w:ind w:firstLine="0"/>
              <w:jc w:val="center"/>
            </w:pPr>
            <w:r>
              <w:rPr>
                <w:sz w:val="24"/>
              </w:rPr>
              <w:t>12</w:t>
            </w:r>
          </w:p>
        </w:tc>
        <w:tc>
          <w:tcPr>
            <w:tcW w:w="6717" w:type="dxa"/>
            <w:vAlign w:val="center"/>
          </w:tcPr>
          <w:p w:rsidR="00DB5A67" w:rsidRDefault="00110E8B">
            <w:pPr>
              <w:spacing w:line="240" w:lineRule="auto"/>
              <w:ind w:firstLine="0"/>
              <w:jc w:val="left"/>
            </w:pPr>
            <w:r>
              <w:rPr>
                <w:sz w:val="24"/>
              </w:rPr>
              <w:t>Предварительная защита</w:t>
            </w:r>
          </w:p>
        </w:tc>
        <w:tc>
          <w:tcPr>
            <w:tcW w:w="2336" w:type="dxa"/>
            <w:vAlign w:val="center"/>
          </w:tcPr>
          <w:p w:rsidR="00DB5A67" w:rsidRDefault="00110E8B">
            <w:pPr>
              <w:spacing w:line="240" w:lineRule="auto"/>
              <w:ind w:firstLine="0"/>
              <w:jc w:val="center"/>
            </w:pPr>
            <w:r>
              <w:rPr>
                <w:sz w:val="24"/>
              </w:rPr>
              <w:t>07.06.2027–09.06.2027</w:t>
            </w:r>
          </w:p>
        </w:tc>
      </w:tr>
      <w:tr w:rsidR="00DB5A67">
        <w:trPr>
          <w:cantSplit/>
          <w:jc w:val="center"/>
        </w:trPr>
        <w:tc>
          <w:tcPr>
            <w:tcW w:w="584" w:type="dxa"/>
            <w:vAlign w:val="center"/>
          </w:tcPr>
          <w:p w:rsidR="00DB5A67" w:rsidRDefault="00110E8B">
            <w:pPr>
              <w:spacing w:line="240" w:lineRule="auto"/>
              <w:ind w:firstLine="0"/>
              <w:jc w:val="center"/>
            </w:pPr>
            <w:r>
              <w:rPr>
                <w:sz w:val="24"/>
              </w:rPr>
              <w:t>13</w:t>
            </w:r>
          </w:p>
        </w:tc>
        <w:tc>
          <w:tcPr>
            <w:tcW w:w="6717" w:type="dxa"/>
            <w:vAlign w:val="center"/>
          </w:tcPr>
          <w:p w:rsidR="00DB5A67" w:rsidRDefault="00110E8B">
            <w:pPr>
              <w:spacing w:line="240" w:lineRule="auto"/>
              <w:ind w:firstLine="0"/>
              <w:jc w:val="left"/>
            </w:pPr>
            <w:r>
              <w:rPr>
                <w:sz w:val="24"/>
              </w:rPr>
              <w:t>Отзыв руководителя, проверка на заимствования, рецензирование</w:t>
            </w:r>
          </w:p>
        </w:tc>
        <w:tc>
          <w:tcPr>
            <w:tcW w:w="2336" w:type="dxa"/>
            <w:vAlign w:val="center"/>
          </w:tcPr>
          <w:p w:rsidR="00DB5A67" w:rsidRDefault="00110E8B">
            <w:pPr>
              <w:spacing w:line="240" w:lineRule="auto"/>
              <w:ind w:firstLine="0"/>
              <w:jc w:val="center"/>
            </w:pPr>
            <w:r>
              <w:rPr>
                <w:sz w:val="24"/>
              </w:rPr>
              <w:t>до 08.06.2027</w:t>
            </w:r>
          </w:p>
        </w:tc>
      </w:tr>
      <w:tr w:rsidR="00DB5A67">
        <w:trPr>
          <w:cantSplit/>
          <w:jc w:val="center"/>
        </w:trPr>
        <w:tc>
          <w:tcPr>
            <w:tcW w:w="584" w:type="dxa"/>
            <w:vAlign w:val="center"/>
          </w:tcPr>
          <w:p w:rsidR="00DB5A67" w:rsidRDefault="00110E8B">
            <w:pPr>
              <w:spacing w:line="240" w:lineRule="auto"/>
              <w:ind w:firstLine="0"/>
              <w:jc w:val="center"/>
            </w:pPr>
            <w:r>
              <w:rPr>
                <w:sz w:val="24"/>
              </w:rPr>
              <w:t>14</w:t>
            </w:r>
          </w:p>
        </w:tc>
        <w:tc>
          <w:tcPr>
            <w:tcW w:w="6717" w:type="dxa"/>
            <w:vAlign w:val="center"/>
          </w:tcPr>
          <w:p w:rsidR="00DB5A67" w:rsidRDefault="00110E8B">
            <w:pPr>
              <w:spacing w:line="240" w:lineRule="auto"/>
              <w:ind w:firstLine="0"/>
              <w:jc w:val="left"/>
            </w:pPr>
            <w:r>
              <w:rPr>
                <w:sz w:val="24"/>
              </w:rPr>
              <w:t>Допуск к защите (подпись заместителя директора по учебной работе на титульном листе)</w:t>
            </w:r>
          </w:p>
        </w:tc>
        <w:tc>
          <w:tcPr>
            <w:tcW w:w="2336" w:type="dxa"/>
            <w:vAlign w:val="center"/>
          </w:tcPr>
          <w:p w:rsidR="00DB5A67" w:rsidRDefault="00110E8B">
            <w:pPr>
              <w:spacing w:line="240" w:lineRule="auto"/>
              <w:ind w:firstLine="0"/>
              <w:jc w:val="center"/>
            </w:pPr>
            <w:r>
              <w:rPr>
                <w:sz w:val="24"/>
              </w:rPr>
              <w:t>до 10.06.2027</w:t>
            </w:r>
          </w:p>
        </w:tc>
      </w:tr>
      <w:tr w:rsidR="00DB5A67">
        <w:trPr>
          <w:cantSplit/>
          <w:jc w:val="center"/>
        </w:trPr>
        <w:tc>
          <w:tcPr>
            <w:tcW w:w="584" w:type="dxa"/>
            <w:vAlign w:val="center"/>
          </w:tcPr>
          <w:p w:rsidR="00DB5A67" w:rsidRDefault="00110E8B">
            <w:pPr>
              <w:spacing w:line="240" w:lineRule="auto"/>
              <w:ind w:firstLine="0"/>
              <w:jc w:val="center"/>
            </w:pPr>
            <w:r>
              <w:rPr>
                <w:sz w:val="24"/>
              </w:rPr>
              <w:t>15</w:t>
            </w:r>
          </w:p>
        </w:tc>
        <w:tc>
          <w:tcPr>
            <w:tcW w:w="6717" w:type="dxa"/>
            <w:vAlign w:val="center"/>
          </w:tcPr>
          <w:p w:rsidR="00DB5A67" w:rsidRDefault="00110E8B">
            <w:pPr>
              <w:spacing w:line="240" w:lineRule="auto"/>
              <w:ind w:firstLine="0"/>
              <w:jc w:val="left"/>
            </w:pPr>
            <w:r>
              <w:rPr>
                <w:sz w:val="24"/>
              </w:rPr>
              <w:t>Защита ДП на заседаниях ГЭК</w:t>
            </w:r>
          </w:p>
        </w:tc>
        <w:tc>
          <w:tcPr>
            <w:tcW w:w="2336" w:type="dxa"/>
            <w:vAlign w:val="center"/>
          </w:tcPr>
          <w:p w:rsidR="00DB5A67" w:rsidRDefault="00110E8B">
            <w:pPr>
              <w:spacing w:line="240" w:lineRule="auto"/>
              <w:ind w:firstLine="0"/>
              <w:jc w:val="center"/>
            </w:pPr>
            <w:r>
              <w:rPr>
                <w:sz w:val="24"/>
              </w:rPr>
              <w:t>14.06.2027–27.06.2027</w:t>
            </w:r>
          </w:p>
        </w:tc>
      </w:tr>
    </w:tbl>
    <w:p w:rsidR="00DB5A67" w:rsidRDefault="00DB5A67">
      <w:pPr>
        <w:spacing w:after="80" w:line="240" w:lineRule="auto"/>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1F2A5C"/>
              <w:bottom w:val="nil"/>
              <w:right w:val="nil"/>
            </w:tcBorders>
            <w:shd w:val="clear" w:color="auto" w:fill="F2F4FA"/>
            <w:vAlign w:val="center"/>
          </w:tcPr>
          <w:p w:rsidR="00DB5A67" w:rsidRDefault="00110E8B">
            <w:pPr>
              <w:spacing w:before="60" w:after="60" w:line="264" w:lineRule="auto"/>
              <w:ind w:left="113" w:firstLine="0"/>
            </w:pPr>
            <w:r>
              <w:rPr>
                <w:b/>
                <w:color w:val="1F2A5C"/>
                <w:sz w:val="25"/>
              </w:rPr>
              <w:t xml:space="preserve">Совет. </w:t>
            </w:r>
            <w:r>
              <w:rPr>
                <w:sz w:val="25"/>
              </w:rPr>
              <w:t>Пошив трёх моделей занимает больше времени, чем кажется. Начинайте конструирование и первую примерку сразу после утверждения эскизного ряда, а не в период практики: на неё лучше оставить доработку и окончательную отделку.</w:t>
            </w:r>
          </w:p>
        </w:tc>
      </w:tr>
    </w:tbl>
    <w:p w:rsidR="00DB5A67" w:rsidRDefault="00DB5A67">
      <w:pPr>
        <w:spacing w:line="120" w:lineRule="exact"/>
        <w:ind w:firstLine="0"/>
      </w:pPr>
    </w:p>
    <w:p w:rsidR="00DB5A67" w:rsidRDefault="00110E8B">
      <w:pPr>
        <w:pStyle w:val="21"/>
      </w:pPr>
      <w:bookmarkStart w:id="13" w:name="_Toc00014"/>
      <w:r>
        <w:t>3.2 Задание и календарный план</w:t>
      </w:r>
      <w:bookmarkEnd w:id="13"/>
    </w:p>
    <w:p w:rsidR="00DB5A67" w:rsidRDefault="00110E8B">
      <w:r>
        <w:t>Задание на ДП (Приложение В) выдаёт руководитель. В задании указываются тема, перечень разделов и вопросов, подлежащих разработке, состав графической части, количество моделей в эскизах и в материале, сроки выполнения разделов и срок сдачи законченного проекта. Задание подписывают руководитель и выпускник.</w:t>
      </w:r>
    </w:p>
    <w:p w:rsidR="00DB5A67" w:rsidRDefault="00110E8B">
      <w:r>
        <w:t>На основании задания выпускник вместе с руководителем составляет календарный план выполнения ДП (Приложение Г) и рабочую версию содержания пояснительной записки по разделам и подразделам. Если подраздел делится на пункты, их должно быть не менее двух; названия разделов формулируются утвердительно, а не в виде вопросов. В ходе работы план может уточняться по согласованию с руководителем.</w:t>
      </w:r>
    </w:p>
    <w:p w:rsidR="00DB5A67" w:rsidRDefault="00110E8B">
      <w:pPr>
        <w:pStyle w:val="21"/>
      </w:pPr>
      <w:bookmarkStart w:id="14" w:name="_Toc00015"/>
      <w:r>
        <w:t>3.3 Сбор и изучение материалов</w:t>
      </w:r>
      <w:bookmarkEnd w:id="14"/>
    </w:p>
    <w:p w:rsidR="00DB5A67" w:rsidRDefault="00110E8B">
      <w:r>
        <w:t xml:space="preserve">Прежде чем приступить к проектированию, необходимо изучить литературу по истории костюма и композиции, журналы мод, показы ведущих домов моды и отечественных дизайнеров, прогнозы тенденций сезона, ассортимент </w:t>
      </w:r>
      <w:r>
        <w:lastRenderedPageBreak/>
        <w:t>материалов и фурнитуры. Изображения творческого источника и аналогов собираются в отдельную папку с обязательной фиксацией источника.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1F2A5C"/>
              <w:bottom w:val="nil"/>
              <w:right w:val="nil"/>
            </w:tcBorders>
            <w:shd w:val="clear" w:color="auto" w:fill="F2F4FA"/>
            <w:vAlign w:val="center"/>
          </w:tcPr>
          <w:p w:rsidR="00DB5A67" w:rsidRDefault="00110E8B">
            <w:pPr>
              <w:spacing w:before="60" w:after="60" w:line="264" w:lineRule="auto"/>
              <w:ind w:left="113" w:firstLine="0"/>
            </w:pPr>
            <w:r>
              <w:rPr>
                <w:b/>
                <w:color w:val="1F2A5C"/>
                <w:sz w:val="25"/>
              </w:rPr>
              <w:t xml:space="preserve">Совет. </w:t>
            </w:r>
            <w:r>
              <w:rPr>
                <w:sz w:val="25"/>
              </w:rPr>
              <w:t>Создайте файл «Источники ДП» и сразу записывайте в него выходные данные каждой книги, статьи и сайта (с адресом и датой обращения). Так список источников будет готов к концу работы, а под каждым заимствованным изображением можно будет поставить ссылку.</w:t>
            </w:r>
          </w:p>
        </w:tc>
      </w:tr>
    </w:tbl>
    <w:p w:rsidR="00DB5A67" w:rsidRDefault="00DB5A67">
      <w:pPr>
        <w:spacing w:line="120" w:lineRule="exact"/>
        <w:ind w:firstLine="0"/>
      </w:pPr>
    </w:p>
    <w:p w:rsidR="00DB5A67" w:rsidRDefault="00110E8B">
      <w:pPr>
        <w:pStyle w:val="21"/>
      </w:pPr>
      <w:bookmarkStart w:id="15" w:name="_Toc00016"/>
      <w:r>
        <w:t>3.4 Преддипломная практика</w:t>
      </w:r>
      <w:bookmarkEnd w:id="15"/>
    </w:p>
    <w:p w:rsidR="00DB5A67" w:rsidRDefault="00110E8B">
      <w:r>
        <w:t>Производственная (преддипломная) практика проводится до начала ГИА и направлена на сбор материала и выполнение практической части ДП. В период практики выпускник завершает изготовление моделей в материале, уточняет конструкции и лекала по итогам примерок, оформляет технологическую последовательность, собирает сведения о ценах на материалы и услуги для экономического раздела, фотографирует готовые модели.</w:t>
      </w:r>
    </w:p>
    <w:p w:rsidR="00DB5A67" w:rsidRDefault="00110E8B">
      <w:pPr>
        <w:pStyle w:val="21"/>
      </w:pPr>
      <w:bookmarkStart w:id="16" w:name="_Toc00017"/>
      <w:r>
        <w:t>3.5 Консультации</w:t>
      </w:r>
      <w:bookmarkEnd w:id="16"/>
    </w:p>
    <w:p w:rsidR="00DB5A67" w:rsidRDefault="00110E8B">
      <w:r>
        <w:t>Консультации по ДП проводятся руководителем по расписанию, утверждённому заместителем директора по учебной работе, а также по индивидуальному графику. На каждую консультацию выпускник приносит выполненную часть работы: эскизы, чертежи, изделие на примерку. Посещение консультаций и выполнение этапов отмечается руководителем в календарном плане.</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7A2E3A"/>
              <w:bottom w:val="nil"/>
              <w:right w:val="nil"/>
            </w:tcBorders>
            <w:shd w:val="clear" w:color="auto" w:fill="FBF2F3"/>
            <w:vAlign w:val="center"/>
          </w:tcPr>
          <w:p w:rsidR="00DB5A67" w:rsidRDefault="00110E8B">
            <w:pPr>
              <w:spacing w:before="60" w:after="60" w:line="264" w:lineRule="auto"/>
              <w:ind w:left="113" w:firstLine="0"/>
            </w:pPr>
            <w:r>
              <w:rPr>
                <w:b/>
                <w:color w:val="7A2E3A"/>
                <w:sz w:val="25"/>
              </w:rPr>
              <w:t xml:space="preserve">Типичная ошибка. </w:t>
            </w:r>
            <w:r>
              <w:rPr>
                <w:sz w:val="25"/>
              </w:rPr>
              <w:t>Показывать руководителю модели только в готовом виде. Ошибки в посадке и конструкции исправляются на примерках, поэтому каждую модель обязательно показывают руководителю на стадии первой примерки.</w:t>
            </w:r>
          </w:p>
        </w:tc>
      </w:tr>
    </w:tbl>
    <w:p w:rsidR="00DB5A67" w:rsidRDefault="00DB5A67">
      <w:pPr>
        <w:spacing w:line="120" w:lineRule="exact"/>
        <w:ind w:firstLine="0"/>
      </w:pPr>
    </w:p>
    <w:p w:rsidR="00DB5A67" w:rsidRDefault="00110E8B">
      <w:pPr>
        <w:pStyle w:val="1"/>
        <w:pageBreakBefore/>
      </w:pPr>
      <w:bookmarkStart w:id="17" w:name="_Toc00018"/>
      <w:r>
        <w:lastRenderedPageBreak/>
        <w:t>4 СОСТАВ И СТРУКТУРА ДИПЛОМНОГО ПРОЕКТА</w:t>
      </w:r>
      <w:bookmarkEnd w:id="17"/>
    </w:p>
    <w:p w:rsidR="00DB5A67" w:rsidRDefault="00110E8B">
      <w:pPr>
        <w:pStyle w:val="21"/>
      </w:pPr>
      <w:bookmarkStart w:id="18" w:name="_Toc00019"/>
      <w:r>
        <w:t>4.1 Состав дипломного проекта</w:t>
      </w:r>
      <w:bookmarkEnd w:id="18"/>
    </w:p>
    <w:p w:rsidR="00DB5A67" w:rsidRDefault="00110E8B">
      <w:pPr>
        <w:keepNext/>
      </w:pPr>
      <w:r>
        <w:t>ДП включает:</w:t>
      </w:r>
    </w:p>
    <w:p w:rsidR="00DB5A67" w:rsidRDefault="00110E8B">
      <w:r>
        <w:t>– </w:t>
      </w:r>
      <w:r>
        <w:rPr>
          <w:b/>
        </w:rPr>
        <w:t>пояснительную записку</w:t>
      </w:r>
      <w:r>
        <w:t xml:space="preserve"> – текстовый документ, раскрывающий замысел, ход и результаты проектирования;</w:t>
      </w:r>
    </w:p>
    <w:p w:rsidR="00DB5A67" w:rsidRDefault="00110E8B">
      <w:r>
        <w:t>– </w:t>
      </w:r>
      <w:r>
        <w:rPr>
          <w:b/>
        </w:rPr>
        <w:t>графическую часть</w:t>
      </w:r>
      <w:r>
        <w:t xml:space="preserve"> – эскизный ряд коллекции (не менее пяти моделей), творческие эскизы, технические рисунки, конфекционные карты, чертежи конструкций, лекала, технологическую последовательность (раздел 5);</w:t>
      </w:r>
    </w:p>
    <w:p w:rsidR="00DB5A67" w:rsidRDefault="00110E8B">
      <w:r>
        <w:t>– </w:t>
      </w:r>
      <w:r>
        <w:rPr>
          <w:b/>
        </w:rPr>
        <w:t>практическую часть</w:t>
      </w:r>
      <w:r>
        <w:t xml:space="preserve"> – не менее трёх моделей коллекции, выполненных в материале, включая модель курсовой работы (подраздел 5.3);</w:t>
      </w:r>
    </w:p>
    <w:p w:rsidR="00DB5A67" w:rsidRDefault="00110E8B">
      <w:r>
        <w:t>– </w:t>
      </w:r>
      <w:r>
        <w:rPr>
          <w:b/>
        </w:rPr>
        <w:t>демонстрационный планшет</w:t>
      </w:r>
      <w:r>
        <w:t xml:space="preserve"> (подраздел 5.4) и мультимедийную презентацию для сопровождения доклада (подраздел 8.3);</w:t>
      </w:r>
    </w:p>
    <w:p w:rsidR="00DB5A67" w:rsidRDefault="00110E8B">
      <w:r>
        <w:t>– </w:t>
      </w:r>
      <w:r>
        <w:rPr>
          <w:b/>
        </w:rPr>
        <w:t>электронную версию</w:t>
      </w:r>
      <w:r>
        <w:t xml:space="preserve"> всех материалов (подраздел 9.4).</w:t>
      </w:r>
    </w:p>
    <w:p w:rsidR="00DB5A67" w:rsidRDefault="00110E8B">
      <w:pPr>
        <w:pStyle w:val="21"/>
      </w:pPr>
      <w:bookmarkStart w:id="19" w:name="_Toc00020"/>
      <w:r>
        <w:t>4.2 Структура и объём пояснительной записки</w:t>
      </w:r>
      <w:bookmarkEnd w:id="19"/>
    </w:p>
    <w:p w:rsidR="00DB5A67" w:rsidRDefault="00110E8B">
      <w:r>
        <w:t>Объём пояснительной записки – 30–50 страниц без учёта приложений. Структура и рекомендуемый объём элементов приведены в таблице 5.</w:t>
      </w:r>
    </w:p>
    <w:p w:rsidR="00DB5A67" w:rsidRDefault="00110E8B">
      <w:pPr>
        <w:keepNext/>
        <w:spacing w:before="120" w:after="60" w:line="240" w:lineRule="auto"/>
        <w:ind w:firstLine="0"/>
        <w:jc w:val="left"/>
      </w:pPr>
      <w:r>
        <w:t>Таблица 5 – Структура пояснительной записки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921"/>
        <w:gridCol w:w="5548"/>
        <w:gridCol w:w="1168"/>
      </w:tblGrid>
      <w:tr w:rsidR="00DB5A67">
        <w:trPr>
          <w:cantSplit/>
          <w:tblHeader/>
          <w:jc w:val="center"/>
        </w:trPr>
        <w:tc>
          <w:tcPr>
            <w:tcW w:w="2921" w:type="dxa"/>
            <w:shd w:val="clear" w:color="auto" w:fill="DCE1F0"/>
            <w:vAlign w:val="center"/>
          </w:tcPr>
          <w:p w:rsidR="00DB5A67" w:rsidRDefault="00110E8B">
            <w:pPr>
              <w:spacing w:line="240" w:lineRule="auto"/>
              <w:ind w:firstLine="0"/>
              <w:jc w:val="center"/>
            </w:pPr>
            <w:r>
              <w:rPr>
                <w:b/>
                <w:sz w:val="24"/>
              </w:rPr>
              <w:t>Структурный элемент</w:t>
            </w:r>
          </w:p>
        </w:tc>
        <w:tc>
          <w:tcPr>
            <w:tcW w:w="5549" w:type="dxa"/>
            <w:shd w:val="clear" w:color="auto" w:fill="DCE1F0"/>
            <w:vAlign w:val="center"/>
          </w:tcPr>
          <w:p w:rsidR="00DB5A67" w:rsidRDefault="00110E8B">
            <w:pPr>
              <w:spacing w:line="240" w:lineRule="auto"/>
              <w:ind w:firstLine="0"/>
              <w:jc w:val="center"/>
            </w:pPr>
            <w:r>
              <w:rPr>
                <w:b/>
                <w:sz w:val="24"/>
              </w:rPr>
              <w:t>Содержание</w:t>
            </w:r>
          </w:p>
        </w:tc>
        <w:tc>
          <w:tcPr>
            <w:tcW w:w="1168" w:type="dxa"/>
            <w:shd w:val="clear" w:color="auto" w:fill="DCE1F0"/>
            <w:vAlign w:val="center"/>
          </w:tcPr>
          <w:p w:rsidR="00DB5A67" w:rsidRDefault="00110E8B">
            <w:pPr>
              <w:spacing w:line="240" w:lineRule="auto"/>
              <w:ind w:firstLine="0"/>
              <w:jc w:val="center"/>
            </w:pPr>
            <w:r>
              <w:rPr>
                <w:b/>
                <w:sz w:val="24"/>
              </w:rPr>
              <w:t>Объём, с.</w:t>
            </w:r>
          </w:p>
        </w:tc>
      </w:tr>
      <w:tr w:rsidR="00DB5A67">
        <w:trPr>
          <w:cantSplit/>
          <w:jc w:val="center"/>
        </w:trPr>
        <w:tc>
          <w:tcPr>
            <w:tcW w:w="2921" w:type="dxa"/>
            <w:vAlign w:val="center"/>
          </w:tcPr>
          <w:p w:rsidR="00DB5A67" w:rsidRDefault="00110E8B">
            <w:pPr>
              <w:spacing w:line="240" w:lineRule="auto"/>
              <w:ind w:firstLine="0"/>
              <w:jc w:val="left"/>
            </w:pPr>
            <w:r>
              <w:rPr>
                <w:sz w:val="24"/>
              </w:rPr>
              <w:t>Титульный лист</w:t>
            </w:r>
          </w:p>
        </w:tc>
        <w:tc>
          <w:tcPr>
            <w:tcW w:w="5549" w:type="dxa"/>
            <w:vAlign w:val="center"/>
          </w:tcPr>
          <w:p w:rsidR="00DB5A67" w:rsidRDefault="00110E8B">
            <w:pPr>
              <w:spacing w:line="240" w:lineRule="auto"/>
              <w:ind w:firstLine="0"/>
              <w:jc w:val="left"/>
            </w:pPr>
            <w:r>
              <w:rPr>
                <w:sz w:val="24"/>
              </w:rPr>
              <w:t>По образцу (Приложение Д)</w:t>
            </w:r>
          </w:p>
        </w:tc>
        <w:tc>
          <w:tcPr>
            <w:tcW w:w="1168" w:type="dxa"/>
            <w:vAlign w:val="center"/>
          </w:tcPr>
          <w:p w:rsidR="00DB5A67" w:rsidRDefault="00110E8B">
            <w:pPr>
              <w:spacing w:line="240" w:lineRule="auto"/>
              <w:ind w:firstLine="0"/>
              <w:jc w:val="center"/>
            </w:pPr>
            <w:r>
              <w:rPr>
                <w:sz w:val="24"/>
              </w:rPr>
              <w:t>1</w:t>
            </w:r>
          </w:p>
        </w:tc>
      </w:tr>
      <w:tr w:rsidR="00DB5A67">
        <w:trPr>
          <w:cantSplit/>
          <w:jc w:val="center"/>
        </w:trPr>
        <w:tc>
          <w:tcPr>
            <w:tcW w:w="2921" w:type="dxa"/>
            <w:vAlign w:val="center"/>
          </w:tcPr>
          <w:p w:rsidR="00DB5A67" w:rsidRDefault="00110E8B">
            <w:pPr>
              <w:spacing w:line="240" w:lineRule="auto"/>
              <w:ind w:firstLine="0"/>
              <w:jc w:val="left"/>
            </w:pPr>
            <w:r>
              <w:rPr>
                <w:sz w:val="24"/>
              </w:rPr>
              <w:t>Задание и календарный план</w:t>
            </w:r>
          </w:p>
        </w:tc>
        <w:tc>
          <w:tcPr>
            <w:tcW w:w="5549" w:type="dxa"/>
            <w:vAlign w:val="center"/>
          </w:tcPr>
          <w:p w:rsidR="00DB5A67" w:rsidRDefault="00110E8B">
            <w:pPr>
              <w:spacing w:line="240" w:lineRule="auto"/>
              <w:ind w:firstLine="0"/>
              <w:jc w:val="left"/>
            </w:pPr>
            <w:r>
              <w:rPr>
                <w:sz w:val="24"/>
              </w:rPr>
              <w:t>Вкладываются после титульного листа, в нумерацию не входят (Приложения В, Г)</w:t>
            </w:r>
          </w:p>
        </w:tc>
        <w:tc>
          <w:tcPr>
            <w:tcW w:w="1168" w:type="dxa"/>
            <w:vAlign w:val="center"/>
          </w:tcPr>
          <w:p w:rsidR="00DB5A67" w:rsidRDefault="00110E8B">
            <w:pPr>
              <w:spacing w:line="240" w:lineRule="auto"/>
              <w:ind w:firstLine="0"/>
              <w:jc w:val="center"/>
            </w:pPr>
            <w:r>
              <w:rPr>
                <w:sz w:val="24"/>
              </w:rPr>
              <w:t>–</w:t>
            </w:r>
          </w:p>
        </w:tc>
      </w:tr>
      <w:tr w:rsidR="00DB5A67">
        <w:trPr>
          <w:cantSplit/>
          <w:jc w:val="center"/>
        </w:trPr>
        <w:tc>
          <w:tcPr>
            <w:tcW w:w="2921" w:type="dxa"/>
            <w:vAlign w:val="center"/>
          </w:tcPr>
          <w:p w:rsidR="00DB5A67" w:rsidRDefault="00110E8B">
            <w:pPr>
              <w:spacing w:line="240" w:lineRule="auto"/>
              <w:ind w:firstLine="0"/>
              <w:jc w:val="left"/>
            </w:pPr>
            <w:r>
              <w:rPr>
                <w:sz w:val="24"/>
              </w:rPr>
              <w:t>Содержание</w:t>
            </w:r>
          </w:p>
        </w:tc>
        <w:tc>
          <w:tcPr>
            <w:tcW w:w="5549" w:type="dxa"/>
            <w:vAlign w:val="center"/>
          </w:tcPr>
          <w:p w:rsidR="00DB5A67" w:rsidRDefault="00110E8B">
            <w:pPr>
              <w:spacing w:line="240" w:lineRule="auto"/>
              <w:ind w:firstLine="0"/>
              <w:jc w:val="left"/>
            </w:pPr>
            <w:r>
              <w:rPr>
                <w:sz w:val="24"/>
              </w:rPr>
              <w:t>Перечень всех элементов с номерами страниц (Приложение Е)</w:t>
            </w:r>
          </w:p>
        </w:tc>
        <w:tc>
          <w:tcPr>
            <w:tcW w:w="1168" w:type="dxa"/>
            <w:vAlign w:val="center"/>
          </w:tcPr>
          <w:p w:rsidR="00DB5A67" w:rsidRDefault="00110E8B">
            <w:pPr>
              <w:spacing w:line="240" w:lineRule="auto"/>
              <w:ind w:firstLine="0"/>
              <w:jc w:val="center"/>
            </w:pPr>
            <w:r>
              <w:rPr>
                <w:sz w:val="24"/>
              </w:rPr>
              <w:t>1</w:t>
            </w:r>
          </w:p>
        </w:tc>
      </w:tr>
      <w:tr w:rsidR="00DB5A67">
        <w:trPr>
          <w:cantSplit/>
          <w:jc w:val="center"/>
        </w:trPr>
        <w:tc>
          <w:tcPr>
            <w:tcW w:w="2921" w:type="dxa"/>
            <w:vAlign w:val="center"/>
          </w:tcPr>
          <w:p w:rsidR="00DB5A67" w:rsidRDefault="00110E8B">
            <w:pPr>
              <w:spacing w:line="240" w:lineRule="auto"/>
              <w:ind w:firstLine="0"/>
              <w:jc w:val="left"/>
            </w:pPr>
            <w:r>
              <w:rPr>
                <w:sz w:val="24"/>
              </w:rPr>
              <w:t>Введение</w:t>
            </w:r>
          </w:p>
        </w:tc>
        <w:tc>
          <w:tcPr>
            <w:tcW w:w="5549" w:type="dxa"/>
            <w:vAlign w:val="center"/>
          </w:tcPr>
          <w:p w:rsidR="00DB5A67" w:rsidRDefault="00110E8B">
            <w:pPr>
              <w:spacing w:line="240" w:lineRule="auto"/>
              <w:ind w:firstLine="0"/>
              <w:jc w:val="left"/>
            </w:pPr>
            <w:r>
              <w:rPr>
                <w:sz w:val="24"/>
              </w:rPr>
              <w:t>Актуальность, цель, задачи, объект и предмет проектирования, практическая значимость</w:t>
            </w:r>
          </w:p>
        </w:tc>
        <w:tc>
          <w:tcPr>
            <w:tcW w:w="1168" w:type="dxa"/>
            <w:vAlign w:val="center"/>
          </w:tcPr>
          <w:p w:rsidR="00DB5A67" w:rsidRDefault="00110E8B">
            <w:pPr>
              <w:spacing w:line="240" w:lineRule="auto"/>
              <w:ind w:firstLine="0"/>
              <w:jc w:val="center"/>
            </w:pPr>
            <w:r>
              <w:rPr>
                <w:sz w:val="24"/>
              </w:rPr>
              <w:t>2–3</w:t>
            </w:r>
          </w:p>
        </w:tc>
      </w:tr>
      <w:tr w:rsidR="00DB5A67">
        <w:trPr>
          <w:cantSplit/>
          <w:jc w:val="center"/>
        </w:trPr>
        <w:tc>
          <w:tcPr>
            <w:tcW w:w="2921" w:type="dxa"/>
            <w:vAlign w:val="center"/>
          </w:tcPr>
          <w:p w:rsidR="00DB5A67" w:rsidRDefault="00110E8B">
            <w:pPr>
              <w:spacing w:line="240" w:lineRule="auto"/>
              <w:ind w:firstLine="0"/>
              <w:jc w:val="left"/>
            </w:pPr>
            <w:r>
              <w:rPr>
                <w:sz w:val="24"/>
              </w:rPr>
              <w:t>Раздел 1. Предпроектный анализ</w:t>
            </w:r>
          </w:p>
        </w:tc>
        <w:tc>
          <w:tcPr>
            <w:tcW w:w="5549" w:type="dxa"/>
            <w:vAlign w:val="center"/>
          </w:tcPr>
          <w:p w:rsidR="00DB5A67" w:rsidRDefault="00110E8B">
            <w:pPr>
              <w:spacing w:line="240" w:lineRule="auto"/>
              <w:ind w:firstLine="0"/>
              <w:jc w:val="left"/>
            </w:pPr>
            <w:r>
              <w:rPr>
                <w:sz w:val="24"/>
              </w:rPr>
              <w:t>Творческий источник, направления моды, аналоги, портрет потребителя, техническое задание на коллекцию</w:t>
            </w:r>
          </w:p>
        </w:tc>
        <w:tc>
          <w:tcPr>
            <w:tcW w:w="1168" w:type="dxa"/>
            <w:vAlign w:val="center"/>
          </w:tcPr>
          <w:p w:rsidR="00DB5A67" w:rsidRDefault="00110E8B">
            <w:pPr>
              <w:spacing w:line="240" w:lineRule="auto"/>
              <w:ind w:firstLine="0"/>
              <w:jc w:val="center"/>
            </w:pPr>
            <w:r>
              <w:rPr>
                <w:sz w:val="24"/>
              </w:rPr>
              <w:t>6–10</w:t>
            </w:r>
          </w:p>
        </w:tc>
      </w:tr>
      <w:tr w:rsidR="00DB5A67">
        <w:trPr>
          <w:cantSplit/>
          <w:jc w:val="center"/>
        </w:trPr>
        <w:tc>
          <w:tcPr>
            <w:tcW w:w="2921" w:type="dxa"/>
            <w:vAlign w:val="center"/>
          </w:tcPr>
          <w:p w:rsidR="00DB5A67" w:rsidRDefault="00110E8B">
            <w:pPr>
              <w:spacing w:line="240" w:lineRule="auto"/>
              <w:ind w:firstLine="0"/>
              <w:jc w:val="left"/>
            </w:pPr>
            <w:r>
              <w:rPr>
                <w:sz w:val="24"/>
              </w:rPr>
              <w:t>Раздел 2. Художественное проектирование коллекции</w:t>
            </w:r>
          </w:p>
        </w:tc>
        <w:tc>
          <w:tcPr>
            <w:tcW w:w="5549" w:type="dxa"/>
            <w:vAlign w:val="center"/>
          </w:tcPr>
          <w:p w:rsidR="00DB5A67" w:rsidRDefault="00110E8B">
            <w:pPr>
              <w:spacing w:line="240" w:lineRule="auto"/>
              <w:ind w:firstLine="0"/>
              <w:jc w:val="left"/>
            </w:pPr>
            <w:r>
              <w:rPr>
                <w:sz w:val="24"/>
              </w:rPr>
              <w:t>Концепция, трансформация источника, эскизный ряд, выбор моделей, творческие эскизы, колорит, материалы</w:t>
            </w:r>
          </w:p>
        </w:tc>
        <w:tc>
          <w:tcPr>
            <w:tcW w:w="1168" w:type="dxa"/>
            <w:vAlign w:val="center"/>
          </w:tcPr>
          <w:p w:rsidR="00DB5A67" w:rsidRDefault="00110E8B">
            <w:pPr>
              <w:spacing w:line="240" w:lineRule="auto"/>
              <w:ind w:firstLine="0"/>
              <w:jc w:val="center"/>
            </w:pPr>
            <w:r>
              <w:rPr>
                <w:sz w:val="24"/>
              </w:rPr>
              <w:t>8–12</w:t>
            </w:r>
          </w:p>
        </w:tc>
      </w:tr>
      <w:tr w:rsidR="00DB5A67">
        <w:trPr>
          <w:cantSplit/>
          <w:jc w:val="center"/>
        </w:trPr>
        <w:tc>
          <w:tcPr>
            <w:tcW w:w="2921" w:type="dxa"/>
            <w:vAlign w:val="center"/>
          </w:tcPr>
          <w:p w:rsidR="00DB5A67" w:rsidRDefault="00110E8B">
            <w:pPr>
              <w:spacing w:line="240" w:lineRule="auto"/>
              <w:ind w:firstLine="0"/>
              <w:jc w:val="left"/>
            </w:pPr>
            <w:r>
              <w:rPr>
                <w:sz w:val="24"/>
              </w:rPr>
              <w:t>Раздел 3. Конструкторско-технологическая разработка</w:t>
            </w:r>
          </w:p>
        </w:tc>
        <w:tc>
          <w:tcPr>
            <w:tcW w:w="5549" w:type="dxa"/>
            <w:vAlign w:val="center"/>
          </w:tcPr>
          <w:p w:rsidR="00DB5A67" w:rsidRDefault="00110E8B">
            <w:pPr>
              <w:spacing w:line="240" w:lineRule="auto"/>
              <w:ind w:firstLine="0"/>
              <w:jc w:val="left"/>
            </w:pPr>
            <w:r>
              <w:rPr>
                <w:sz w:val="24"/>
              </w:rPr>
              <w:t>Технические рисунки и описание моделей, конфекционные карты, конструкции, лекала, раскладка, технология, изготовление моделей</w:t>
            </w:r>
          </w:p>
        </w:tc>
        <w:tc>
          <w:tcPr>
            <w:tcW w:w="1168" w:type="dxa"/>
            <w:vAlign w:val="center"/>
          </w:tcPr>
          <w:p w:rsidR="00DB5A67" w:rsidRDefault="00110E8B">
            <w:pPr>
              <w:spacing w:line="240" w:lineRule="auto"/>
              <w:ind w:firstLine="0"/>
              <w:jc w:val="center"/>
            </w:pPr>
            <w:r>
              <w:rPr>
                <w:sz w:val="24"/>
              </w:rPr>
              <w:t>10–15</w:t>
            </w:r>
          </w:p>
        </w:tc>
      </w:tr>
      <w:tr w:rsidR="00DB5A67">
        <w:trPr>
          <w:cantSplit/>
          <w:jc w:val="center"/>
        </w:trPr>
        <w:tc>
          <w:tcPr>
            <w:tcW w:w="2921" w:type="dxa"/>
            <w:vAlign w:val="center"/>
          </w:tcPr>
          <w:p w:rsidR="00DB5A67" w:rsidRDefault="00110E8B">
            <w:pPr>
              <w:spacing w:line="240" w:lineRule="auto"/>
              <w:ind w:firstLine="0"/>
              <w:jc w:val="left"/>
            </w:pPr>
            <w:r>
              <w:rPr>
                <w:sz w:val="24"/>
              </w:rPr>
              <w:lastRenderedPageBreak/>
              <w:t>Раздел 4. Технико-экономическое обоснование</w:t>
            </w:r>
          </w:p>
        </w:tc>
        <w:tc>
          <w:tcPr>
            <w:tcW w:w="5549" w:type="dxa"/>
            <w:vAlign w:val="center"/>
          </w:tcPr>
          <w:p w:rsidR="00DB5A67" w:rsidRDefault="00110E8B">
            <w:pPr>
              <w:spacing w:line="240" w:lineRule="auto"/>
              <w:ind w:firstLine="0"/>
              <w:jc w:val="left"/>
            </w:pPr>
            <w:r>
              <w:rPr>
                <w:sz w:val="24"/>
              </w:rPr>
              <w:t>Расход и стоимость материалов, себестоимость и цена изделий</w:t>
            </w:r>
          </w:p>
        </w:tc>
        <w:tc>
          <w:tcPr>
            <w:tcW w:w="1168" w:type="dxa"/>
            <w:vAlign w:val="center"/>
          </w:tcPr>
          <w:p w:rsidR="00DB5A67" w:rsidRDefault="00110E8B">
            <w:pPr>
              <w:spacing w:line="240" w:lineRule="auto"/>
              <w:ind w:firstLine="0"/>
              <w:jc w:val="center"/>
            </w:pPr>
            <w:r>
              <w:rPr>
                <w:sz w:val="24"/>
              </w:rPr>
              <w:t>3–5</w:t>
            </w:r>
          </w:p>
        </w:tc>
      </w:tr>
      <w:tr w:rsidR="00DB5A67">
        <w:trPr>
          <w:cantSplit/>
          <w:jc w:val="center"/>
        </w:trPr>
        <w:tc>
          <w:tcPr>
            <w:tcW w:w="2921" w:type="dxa"/>
            <w:vAlign w:val="center"/>
          </w:tcPr>
          <w:p w:rsidR="00DB5A67" w:rsidRDefault="00110E8B">
            <w:pPr>
              <w:spacing w:line="240" w:lineRule="auto"/>
              <w:ind w:firstLine="0"/>
              <w:jc w:val="left"/>
            </w:pPr>
            <w:r>
              <w:rPr>
                <w:sz w:val="24"/>
              </w:rPr>
              <w:t>Заключение</w:t>
            </w:r>
          </w:p>
        </w:tc>
        <w:tc>
          <w:tcPr>
            <w:tcW w:w="5549" w:type="dxa"/>
            <w:vAlign w:val="center"/>
          </w:tcPr>
          <w:p w:rsidR="00DB5A67" w:rsidRDefault="00110E8B">
            <w:pPr>
              <w:spacing w:line="240" w:lineRule="auto"/>
              <w:ind w:firstLine="0"/>
              <w:jc w:val="left"/>
            </w:pPr>
            <w:r>
              <w:rPr>
                <w:sz w:val="24"/>
              </w:rPr>
              <w:t>Выводы по задачам, достижение цели, практическая значимость</w:t>
            </w:r>
          </w:p>
        </w:tc>
        <w:tc>
          <w:tcPr>
            <w:tcW w:w="1168" w:type="dxa"/>
            <w:vAlign w:val="center"/>
          </w:tcPr>
          <w:p w:rsidR="00DB5A67" w:rsidRDefault="00110E8B">
            <w:pPr>
              <w:spacing w:line="240" w:lineRule="auto"/>
              <w:ind w:firstLine="0"/>
              <w:jc w:val="center"/>
            </w:pPr>
            <w:r>
              <w:rPr>
                <w:sz w:val="24"/>
              </w:rPr>
              <w:t>1–2</w:t>
            </w:r>
          </w:p>
        </w:tc>
      </w:tr>
      <w:tr w:rsidR="00DB5A67">
        <w:trPr>
          <w:cantSplit/>
          <w:jc w:val="center"/>
        </w:trPr>
        <w:tc>
          <w:tcPr>
            <w:tcW w:w="2921" w:type="dxa"/>
            <w:vAlign w:val="center"/>
          </w:tcPr>
          <w:p w:rsidR="00DB5A67" w:rsidRDefault="00110E8B">
            <w:pPr>
              <w:spacing w:line="240" w:lineRule="auto"/>
              <w:ind w:firstLine="0"/>
              <w:jc w:val="left"/>
            </w:pPr>
            <w:r>
              <w:rPr>
                <w:sz w:val="24"/>
              </w:rPr>
              <w:t>Список использованных источников</w:t>
            </w:r>
          </w:p>
        </w:tc>
        <w:tc>
          <w:tcPr>
            <w:tcW w:w="5549" w:type="dxa"/>
            <w:vAlign w:val="center"/>
          </w:tcPr>
          <w:p w:rsidR="00DB5A67" w:rsidRDefault="00110E8B">
            <w:pPr>
              <w:spacing w:line="240" w:lineRule="auto"/>
              <w:ind w:firstLine="0"/>
              <w:jc w:val="left"/>
            </w:pPr>
            <w:r>
              <w:rPr>
                <w:sz w:val="24"/>
              </w:rPr>
              <w:t>Не менее 15 источников по ГОСТ Р 7.0.100-2018</w:t>
            </w:r>
          </w:p>
        </w:tc>
        <w:tc>
          <w:tcPr>
            <w:tcW w:w="1168" w:type="dxa"/>
            <w:vAlign w:val="center"/>
          </w:tcPr>
          <w:p w:rsidR="00DB5A67" w:rsidRDefault="00110E8B">
            <w:pPr>
              <w:spacing w:line="240" w:lineRule="auto"/>
              <w:ind w:firstLine="0"/>
              <w:jc w:val="center"/>
            </w:pPr>
            <w:r>
              <w:rPr>
                <w:sz w:val="24"/>
              </w:rPr>
              <w:t>1–2</w:t>
            </w:r>
          </w:p>
        </w:tc>
      </w:tr>
      <w:tr w:rsidR="00DB5A67">
        <w:trPr>
          <w:cantSplit/>
          <w:jc w:val="center"/>
        </w:trPr>
        <w:tc>
          <w:tcPr>
            <w:tcW w:w="2921" w:type="dxa"/>
            <w:vAlign w:val="center"/>
          </w:tcPr>
          <w:p w:rsidR="00DB5A67" w:rsidRDefault="00110E8B">
            <w:pPr>
              <w:spacing w:line="240" w:lineRule="auto"/>
              <w:ind w:firstLine="0"/>
              <w:jc w:val="left"/>
            </w:pPr>
            <w:r>
              <w:rPr>
                <w:sz w:val="24"/>
              </w:rPr>
              <w:t>Приложения</w:t>
            </w:r>
          </w:p>
        </w:tc>
        <w:tc>
          <w:tcPr>
            <w:tcW w:w="5549" w:type="dxa"/>
            <w:vAlign w:val="center"/>
          </w:tcPr>
          <w:p w:rsidR="00DB5A67" w:rsidRDefault="00110E8B">
            <w:pPr>
              <w:spacing w:line="240" w:lineRule="auto"/>
              <w:ind w:firstLine="0"/>
              <w:jc w:val="left"/>
            </w:pPr>
            <w:r>
              <w:rPr>
                <w:sz w:val="24"/>
              </w:rPr>
              <w:t>Эскизы, чертежи и лекала, раскладки, фотографии моделей, анкеты</w:t>
            </w:r>
          </w:p>
        </w:tc>
        <w:tc>
          <w:tcPr>
            <w:tcW w:w="1168" w:type="dxa"/>
            <w:vAlign w:val="center"/>
          </w:tcPr>
          <w:p w:rsidR="00DB5A67" w:rsidRDefault="00110E8B">
            <w:pPr>
              <w:spacing w:line="240" w:lineRule="auto"/>
              <w:ind w:firstLine="0"/>
              <w:jc w:val="center"/>
            </w:pPr>
            <w:r>
              <w:rPr>
                <w:sz w:val="24"/>
              </w:rPr>
              <w:t>не ограничен</w:t>
            </w:r>
          </w:p>
        </w:tc>
      </w:tr>
    </w:tbl>
    <w:p w:rsidR="00DB5A67" w:rsidRDefault="00DB5A67">
      <w:pPr>
        <w:spacing w:after="80" w:line="240" w:lineRule="auto"/>
        <w:ind w:firstLine="0"/>
      </w:pPr>
    </w:p>
    <w:p w:rsidR="00DB5A67" w:rsidRDefault="00110E8B">
      <w:r>
        <w:t>Каждый раздел завершается краткими выводами (1–2 абзаца). Подразделы, приведённые ниже, являются рекомендуемыми: их состав уточняется руководителем с учётом темы.</w:t>
      </w:r>
    </w:p>
    <w:p w:rsidR="00DB5A67" w:rsidRDefault="00110E8B">
      <w:pPr>
        <w:pStyle w:val="21"/>
      </w:pPr>
      <w:bookmarkStart w:id="20" w:name="_Toc00021"/>
      <w:r>
        <w:t>4.3 Введение</w:t>
      </w:r>
      <w:bookmarkEnd w:id="20"/>
    </w:p>
    <w:p w:rsidR="00DB5A67" w:rsidRDefault="00110E8B">
      <w:r>
        <w:t>Введение – «паспорт» проекта: прочитав его, член ГЭК должен понять, что, зачем и как сделано. Первое предложение называет тему ДП. Элементы введения и требования к ним приведены в таблице 6.</w:t>
      </w:r>
    </w:p>
    <w:p w:rsidR="00DB5A67" w:rsidRDefault="00110E8B">
      <w:pPr>
        <w:keepNext/>
        <w:spacing w:before="120" w:after="60" w:line="240" w:lineRule="auto"/>
        <w:ind w:firstLine="0"/>
        <w:jc w:val="left"/>
      </w:pPr>
      <w:r>
        <w:t>Таблица 6 – Элементы введения</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628"/>
        <w:gridCol w:w="7009"/>
      </w:tblGrid>
      <w:tr w:rsidR="00DB5A67">
        <w:trPr>
          <w:cantSplit/>
          <w:tblHeader/>
          <w:jc w:val="center"/>
        </w:trPr>
        <w:tc>
          <w:tcPr>
            <w:tcW w:w="2628" w:type="dxa"/>
            <w:shd w:val="clear" w:color="auto" w:fill="DCE1F0"/>
            <w:vAlign w:val="center"/>
          </w:tcPr>
          <w:p w:rsidR="00DB5A67" w:rsidRDefault="00110E8B">
            <w:pPr>
              <w:spacing w:line="240" w:lineRule="auto"/>
              <w:ind w:firstLine="0"/>
              <w:jc w:val="center"/>
            </w:pPr>
            <w:r>
              <w:rPr>
                <w:b/>
                <w:sz w:val="24"/>
              </w:rPr>
              <w:t>Элемент</w:t>
            </w:r>
          </w:p>
        </w:tc>
        <w:tc>
          <w:tcPr>
            <w:tcW w:w="7009" w:type="dxa"/>
            <w:shd w:val="clear" w:color="auto" w:fill="DCE1F0"/>
            <w:vAlign w:val="center"/>
          </w:tcPr>
          <w:p w:rsidR="00DB5A67" w:rsidRDefault="00110E8B">
            <w:pPr>
              <w:spacing w:line="240" w:lineRule="auto"/>
              <w:ind w:firstLine="0"/>
              <w:jc w:val="center"/>
            </w:pPr>
            <w:r>
              <w:rPr>
                <w:b/>
                <w:sz w:val="24"/>
              </w:rPr>
              <w:t>Требования и пример</w:t>
            </w:r>
          </w:p>
        </w:tc>
      </w:tr>
      <w:tr w:rsidR="00DB5A67">
        <w:trPr>
          <w:cantSplit/>
          <w:jc w:val="center"/>
        </w:trPr>
        <w:tc>
          <w:tcPr>
            <w:tcW w:w="2628" w:type="dxa"/>
            <w:vAlign w:val="center"/>
          </w:tcPr>
          <w:p w:rsidR="00DB5A67" w:rsidRDefault="00110E8B">
            <w:pPr>
              <w:spacing w:line="240" w:lineRule="auto"/>
              <w:ind w:firstLine="0"/>
              <w:jc w:val="left"/>
            </w:pPr>
            <w:r>
              <w:rPr>
                <w:sz w:val="24"/>
              </w:rPr>
              <w:t>Актуальность</w:t>
            </w:r>
          </w:p>
        </w:tc>
        <w:tc>
          <w:tcPr>
            <w:tcW w:w="7009" w:type="dxa"/>
            <w:vAlign w:val="center"/>
          </w:tcPr>
          <w:p w:rsidR="00DB5A67" w:rsidRDefault="00110E8B">
            <w:pPr>
              <w:spacing w:line="240" w:lineRule="auto"/>
              <w:ind w:firstLine="0"/>
              <w:jc w:val="left"/>
            </w:pPr>
            <w:r>
              <w:rPr>
                <w:sz w:val="24"/>
              </w:rPr>
              <w:t>Почему тема важна сейчас: интерес к источнику в современной моде, потребность покупателей, тенденции сезона</w:t>
            </w:r>
          </w:p>
        </w:tc>
      </w:tr>
      <w:tr w:rsidR="00DB5A67">
        <w:trPr>
          <w:cantSplit/>
          <w:jc w:val="center"/>
        </w:trPr>
        <w:tc>
          <w:tcPr>
            <w:tcW w:w="2628" w:type="dxa"/>
            <w:vAlign w:val="center"/>
          </w:tcPr>
          <w:p w:rsidR="00DB5A67" w:rsidRDefault="00110E8B">
            <w:pPr>
              <w:spacing w:line="240" w:lineRule="auto"/>
              <w:ind w:firstLine="0"/>
              <w:jc w:val="left"/>
            </w:pPr>
            <w:r>
              <w:rPr>
                <w:sz w:val="24"/>
              </w:rPr>
              <w:t>Цель</w:t>
            </w:r>
          </w:p>
        </w:tc>
        <w:tc>
          <w:tcPr>
            <w:tcW w:w="7009" w:type="dxa"/>
            <w:vAlign w:val="center"/>
          </w:tcPr>
          <w:p w:rsidR="00DB5A67" w:rsidRDefault="00110E8B">
            <w:pPr>
              <w:spacing w:line="240" w:lineRule="auto"/>
              <w:ind w:firstLine="0"/>
              <w:jc w:val="left"/>
            </w:pPr>
            <w:r>
              <w:rPr>
                <w:sz w:val="24"/>
              </w:rPr>
              <w:t>Конечный результат одним предложением. Пример: «Цель – разработка коллекции женской одежды на основе мотивов вайнахского орнамента и изготовление трёх моделей в материале»</w:t>
            </w:r>
          </w:p>
        </w:tc>
      </w:tr>
      <w:tr w:rsidR="00DB5A67">
        <w:trPr>
          <w:cantSplit/>
          <w:jc w:val="center"/>
        </w:trPr>
        <w:tc>
          <w:tcPr>
            <w:tcW w:w="2628" w:type="dxa"/>
            <w:vAlign w:val="center"/>
          </w:tcPr>
          <w:p w:rsidR="00DB5A67" w:rsidRDefault="00110E8B">
            <w:pPr>
              <w:spacing w:line="240" w:lineRule="auto"/>
              <w:ind w:firstLine="0"/>
              <w:jc w:val="left"/>
            </w:pPr>
            <w:r>
              <w:rPr>
                <w:sz w:val="24"/>
              </w:rPr>
              <w:t>Задачи</w:t>
            </w:r>
          </w:p>
        </w:tc>
        <w:tc>
          <w:tcPr>
            <w:tcW w:w="7009" w:type="dxa"/>
            <w:vAlign w:val="center"/>
          </w:tcPr>
          <w:p w:rsidR="00DB5A67" w:rsidRDefault="00110E8B">
            <w:pPr>
              <w:spacing w:line="240" w:lineRule="auto"/>
              <w:ind w:firstLine="0"/>
              <w:jc w:val="left"/>
            </w:pPr>
            <w:r>
              <w:rPr>
                <w:sz w:val="24"/>
              </w:rPr>
              <w:t>3–5 шагов к цели: «исследовать творческий источник…», «проанализировать направления моды и аналоги…», «разработать эскизный ряд…», «разработать конструкции и изготовить модели…», «рассчитать себестоимость…»</w:t>
            </w:r>
          </w:p>
        </w:tc>
      </w:tr>
      <w:tr w:rsidR="00DB5A67">
        <w:trPr>
          <w:cantSplit/>
          <w:jc w:val="center"/>
        </w:trPr>
        <w:tc>
          <w:tcPr>
            <w:tcW w:w="2628" w:type="dxa"/>
            <w:vAlign w:val="center"/>
          </w:tcPr>
          <w:p w:rsidR="00DB5A67" w:rsidRDefault="00110E8B">
            <w:pPr>
              <w:spacing w:line="240" w:lineRule="auto"/>
              <w:ind w:firstLine="0"/>
              <w:jc w:val="left"/>
            </w:pPr>
            <w:r>
              <w:rPr>
                <w:sz w:val="24"/>
              </w:rPr>
              <w:t>Объект проектирования</w:t>
            </w:r>
          </w:p>
        </w:tc>
        <w:tc>
          <w:tcPr>
            <w:tcW w:w="7009" w:type="dxa"/>
            <w:vAlign w:val="center"/>
          </w:tcPr>
          <w:p w:rsidR="00DB5A67" w:rsidRDefault="00110E8B">
            <w:pPr>
              <w:spacing w:line="240" w:lineRule="auto"/>
              <w:ind w:firstLine="0"/>
              <w:jc w:val="left"/>
            </w:pPr>
            <w:r>
              <w:rPr>
                <w:sz w:val="24"/>
              </w:rPr>
              <w:t>Что проектируется: «коллекция женской одежды»</w:t>
            </w:r>
          </w:p>
        </w:tc>
      </w:tr>
      <w:tr w:rsidR="00DB5A67">
        <w:trPr>
          <w:cantSplit/>
          <w:jc w:val="center"/>
        </w:trPr>
        <w:tc>
          <w:tcPr>
            <w:tcW w:w="2628" w:type="dxa"/>
            <w:vAlign w:val="center"/>
          </w:tcPr>
          <w:p w:rsidR="00DB5A67" w:rsidRDefault="00110E8B">
            <w:pPr>
              <w:spacing w:line="240" w:lineRule="auto"/>
              <w:ind w:firstLine="0"/>
              <w:jc w:val="left"/>
            </w:pPr>
            <w:r>
              <w:rPr>
                <w:sz w:val="24"/>
              </w:rPr>
              <w:t>Предмет проектирования</w:t>
            </w:r>
          </w:p>
        </w:tc>
        <w:tc>
          <w:tcPr>
            <w:tcW w:w="7009" w:type="dxa"/>
            <w:vAlign w:val="center"/>
          </w:tcPr>
          <w:p w:rsidR="00DB5A67" w:rsidRDefault="00110E8B">
            <w:pPr>
              <w:spacing w:line="240" w:lineRule="auto"/>
              <w:ind w:firstLine="0"/>
              <w:jc w:val="left"/>
            </w:pPr>
            <w:r>
              <w:rPr>
                <w:sz w:val="24"/>
              </w:rPr>
              <w:t>Какая сторона объекта рассматривается: «художественно-образное и конструктивно-технологическое решение коллекции на основе вайнахского орнамента»</w:t>
            </w:r>
          </w:p>
        </w:tc>
      </w:tr>
      <w:tr w:rsidR="00DB5A67">
        <w:trPr>
          <w:cantSplit/>
          <w:jc w:val="center"/>
        </w:trPr>
        <w:tc>
          <w:tcPr>
            <w:tcW w:w="2628" w:type="dxa"/>
            <w:vAlign w:val="center"/>
          </w:tcPr>
          <w:p w:rsidR="00DB5A67" w:rsidRDefault="00110E8B">
            <w:pPr>
              <w:spacing w:line="240" w:lineRule="auto"/>
              <w:ind w:firstLine="0"/>
              <w:jc w:val="left"/>
            </w:pPr>
            <w:r>
              <w:rPr>
                <w:sz w:val="24"/>
              </w:rPr>
              <w:t>Методы</w:t>
            </w:r>
          </w:p>
        </w:tc>
        <w:tc>
          <w:tcPr>
            <w:tcW w:w="7009" w:type="dxa"/>
            <w:vAlign w:val="center"/>
          </w:tcPr>
          <w:p w:rsidR="00DB5A67" w:rsidRDefault="00110E8B">
            <w:pPr>
              <w:spacing w:line="240" w:lineRule="auto"/>
              <w:ind w:firstLine="0"/>
              <w:jc w:val="left"/>
            </w:pPr>
            <w:r>
              <w:rPr>
                <w:sz w:val="24"/>
              </w:rPr>
              <w:t>Анализ источников и аналогов, анкетирование, эскизирование, конструирование, макетирование, примерка, расчёт</w:t>
            </w:r>
          </w:p>
        </w:tc>
      </w:tr>
      <w:tr w:rsidR="00DB5A67">
        <w:trPr>
          <w:cantSplit/>
          <w:jc w:val="center"/>
        </w:trPr>
        <w:tc>
          <w:tcPr>
            <w:tcW w:w="2628" w:type="dxa"/>
            <w:vAlign w:val="center"/>
          </w:tcPr>
          <w:p w:rsidR="00DB5A67" w:rsidRDefault="00110E8B">
            <w:pPr>
              <w:spacing w:line="240" w:lineRule="auto"/>
              <w:ind w:firstLine="0"/>
              <w:jc w:val="left"/>
            </w:pPr>
            <w:r>
              <w:rPr>
                <w:sz w:val="24"/>
              </w:rPr>
              <w:t>Практическая значимость</w:t>
            </w:r>
          </w:p>
        </w:tc>
        <w:tc>
          <w:tcPr>
            <w:tcW w:w="7009" w:type="dxa"/>
            <w:vAlign w:val="center"/>
          </w:tcPr>
          <w:p w:rsidR="00DB5A67" w:rsidRDefault="00110E8B">
            <w:pPr>
              <w:spacing w:line="240" w:lineRule="auto"/>
              <w:ind w:firstLine="0"/>
              <w:jc w:val="left"/>
            </w:pPr>
            <w:r>
              <w:rPr>
                <w:sz w:val="24"/>
              </w:rPr>
              <w:t>Где может быть использован результат: «модели могут быть изготовлены в условиях ателье для продажи…»</w:t>
            </w:r>
          </w:p>
        </w:tc>
      </w:tr>
    </w:tbl>
    <w:p w:rsidR="00DB5A67" w:rsidRDefault="00DB5A67">
      <w:pPr>
        <w:spacing w:after="80" w:line="240" w:lineRule="auto"/>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7A2E3A"/>
              <w:bottom w:val="nil"/>
              <w:right w:val="nil"/>
            </w:tcBorders>
            <w:shd w:val="clear" w:color="auto" w:fill="FBF2F3"/>
            <w:vAlign w:val="center"/>
          </w:tcPr>
          <w:p w:rsidR="00DB5A67" w:rsidRDefault="00110E8B">
            <w:pPr>
              <w:spacing w:before="60" w:after="60" w:line="264" w:lineRule="auto"/>
              <w:ind w:left="113" w:firstLine="0"/>
            </w:pPr>
            <w:r>
              <w:rPr>
                <w:b/>
                <w:color w:val="7A2E3A"/>
                <w:sz w:val="25"/>
              </w:rPr>
              <w:lastRenderedPageBreak/>
              <w:t xml:space="preserve">Типичная ошибка. </w:t>
            </w:r>
            <w:r>
              <w:rPr>
                <w:sz w:val="25"/>
              </w:rPr>
              <w:t>Цель повторяет тему, а задачи – названия параграфов. Цель описывает результат, задачи – действия, которые к нему ведут. Каждой задаче во введении должен соответствовать вывод в заключении.</w:t>
            </w:r>
          </w:p>
        </w:tc>
      </w:tr>
    </w:tbl>
    <w:p w:rsidR="00DB5A67" w:rsidRDefault="00DB5A67">
      <w:pPr>
        <w:spacing w:line="120" w:lineRule="exact"/>
        <w:ind w:firstLine="0"/>
      </w:pPr>
    </w:p>
    <w:p w:rsidR="00DB5A67" w:rsidRDefault="00110E8B">
      <w:pPr>
        <w:pStyle w:val="21"/>
      </w:pPr>
      <w:bookmarkStart w:id="21" w:name="_Toc00022"/>
      <w:r>
        <w:t>4.4 Раздел 1. Предпроектный анализ</w:t>
      </w:r>
      <w:bookmarkEnd w:id="21"/>
    </w:p>
    <w:p w:rsidR="00DB5A67" w:rsidRDefault="00110E8B">
      <w:pPr>
        <w:keepNext/>
      </w:pPr>
      <w:r>
        <w:t>Раздел содержит сведения, на которых основываются все дальнейшие проектные решения (ПК 1.1, ПК 1.2). Рекомендуемые подразделы:</w:t>
      </w:r>
    </w:p>
    <w:p w:rsidR="00DB5A67" w:rsidRDefault="00110E8B">
      <w:r>
        <w:t>– </w:t>
      </w:r>
      <w:r>
        <w:rPr>
          <w:b/>
        </w:rPr>
        <w:t>Исследование творческого источника</w:t>
      </w:r>
      <w:r>
        <w:t xml:space="preserve"> – история и характерные признаки источника (природного, исторического, этнографического, архитектурного, художественного), его образ, форма, цвет, фактура;</w:t>
      </w:r>
    </w:p>
    <w:p w:rsidR="00DB5A67" w:rsidRDefault="00110E8B">
      <w:r>
        <w:t>– </w:t>
      </w:r>
      <w:r>
        <w:rPr>
          <w:b/>
        </w:rPr>
        <w:t>Анализ направлений моды</w:t>
      </w:r>
      <w:r>
        <w:t xml:space="preserve"> – тенденции сезона: силуэты, длины, цвета, материалы, детали; модный тип фигуры; показы дизайнеров;</w:t>
      </w:r>
    </w:p>
    <w:p w:rsidR="00DB5A67" w:rsidRDefault="00110E8B">
      <w:r>
        <w:t>– </w:t>
      </w:r>
      <w:r>
        <w:rPr>
          <w:b/>
        </w:rPr>
        <w:t>Анализ аналогов</w:t>
      </w:r>
      <w:r>
        <w:t xml:space="preserve"> – 3–5 коллекций отечественных и зарубежных дизайнеров, близких по теме, со сравнением формы, конструкции, материалов и декора (удобно оформить таблицей);</w:t>
      </w:r>
    </w:p>
    <w:p w:rsidR="00DB5A67" w:rsidRDefault="00110E8B">
      <w:r>
        <w:t>– </w:t>
      </w:r>
      <w:r>
        <w:rPr>
          <w:b/>
        </w:rPr>
        <w:t>Портрет потребителя</w:t>
      </w:r>
      <w:r>
        <w:t xml:space="preserve"> – возраст, тип фигуры, стиль жизни, вкусы, ценовой сегмент; при необходимости – результаты анкетирования (анкета помещается в приложение);</w:t>
      </w:r>
    </w:p>
    <w:p w:rsidR="00DB5A67" w:rsidRDefault="00110E8B">
      <w:r>
        <w:t>– </w:t>
      </w:r>
      <w:r>
        <w:rPr>
          <w:b/>
        </w:rPr>
        <w:t>Техническое задание на коллекцию</w:t>
      </w:r>
      <w:r>
        <w:t xml:space="preserve"> – назначение, сезон, ассортимент, количество моделей в эскизах и в материале, рекомендуемые материалы, размер и рост, требования к изделиям.</w:t>
      </w:r>
    </w:p>
    <w:p w:rsidR="00DB5A67" w:rsidRDefault="00110E8B">
      <w:r>
        <w:t>Выводы по разделу 1 формулируют исходные требования к коллекции.</w:t>
      </w:r>
    </w:p>
    <w:p w:rsidR="00DB5A67" w:rsidRDefault="00110E8B">
      <w:pPr>
        <w:pStyle w:val="21"/>
      </w:pPr>
      <w:bookmarkStart w:id="22" w:name="_Toc00023"/>
      <w:r>
        <w:t>4.5 Раздел 2. Художественное проектирование коллекции</w:t>
      </w:r>
      <w:bookmarkEnd w:id="22"/>
    </w:p>
    <w:p w:rsidR="00DB5A67" w:rsidRDefault="00110E8B">
      <w:pPr>
        <w:keepNext/>
      </w:pPr>
      <w:r>
        <w:t>Раздел раскрывает творческий замысел (ПК 1.3) и обязательно сопровождается иллюстрациями. Рекомендуемые подразделы:</w:t>
      </w:r>
    </w:p>
    <w:p w:rsidR="00DB5A67" w:rsidRDefault="00110E8B">
      <w:r>
        <w:t>– </w:t>
      </w:r>
      <w:r>
        <w:rPr>
          <w:b/>
        </w:rPr>
        <w:t>Концепция коллекции</w:t>
      </w:r>
      <w:r>
        <w:t xml:space="preserve"> – идея, образ, девиз и название коллекции; назначение и ассортимент;</w:t>
      </w:r>
    </w:p>
    <w:p w:rsidR="00DB5A67" w:rsidRDefault="00110E8B">
      <w:r>
        <w:t>– </w:t>
      </w:r>
      <w:r>
        <w:rPr>
          <w:b/>
        </w:rPr>
        <w:t>Трансформация творческого источника</w:t>
      </w:r>
      <w:r>
        <w:t xml:space="preserve"> – поэтапный переход от источника к модели: отбор изображений, выделение главного, стилизация, перенос найденной формы в силуэт, членения и декор (рисунок 2);</w:t>
      </w:r>
    </w:p>
    <w:p w:rsidR="00DB5A67" w:rsidRDefault="00110E8B">
      <w:r>
        <w:lastRenderedPageBreak/>
        <w:t>– </w:t>
      </w:r>
      <w:r>
        <w:rPr>
          <w:b/>
        </w:rPr>
        <w:t>Эскизный ряд коллекции</w:t>
      </w:r>
      <w:r>
        <w:t xml:space="preserve"> – поисковые эскизы и итоговый ряд не менее чем из пяти моделей, объединённых единым образом (рисунок 3);</w:t>
      </w:r>
    </w:p>
    <w:p w:rsidR="00DB5A67" w:rsidRDefault="00110E8B">
      <w:r>
        <w:t>– </w:t>
      </w:r>
      <w:r>
        <w:rPr>
          <w:b/>
        </w:rPr>
        <w:t>Выбор моделей для выполнения в материале</w:t>
      </w:r>
      <w:r>
        <w:t xml:space="preserve"> – оценка моделей ряда по эстетическим, функциональным, технологическим и экономическим требованиям и обоснование выбора трёх моделей;</w:t>
      </w:r>
    </w:p>
    <w:p w:rsidR="00DB5A67" w:rsidRDefault="00110E8B">
      <w:r>
        <w:t>– </w:t>
      </w:r>
      <w:r>
        <w:rPr>
          <w:b/>
        </w:rPr>
        <w:t>Творческие эскизы</w:t>
      </w:r>
      <w:r>
        <w:t xml:space="preserve"> – выразительные эскизы выбранных моделей на стилизованной фигуре в цвете;</w:t>
      </w:r>
    </w:p>
    <w:p w:rsidR="00DB5A67" w:rsidRDefault="00110E8B">
      <w:r>
        <w:t>– </w:t>
      </w:r>
      <w:r>
        <w:rPr>
          <w:b/>
        </w:rPr>
        <w:t>Колористическое решение и выбор материалов</w:t>
      </w:r>
      <w:r>
        <w:t xml:space="preserve"> – цветовая гамма коллекции, свойства и сочетание материалов, сырьевой макет (рисунок 4);</w:t>
      </w:r>
    </w:p>
    <w:p w:rsidR="00DB5A67" w:rsidRDefault="00110E8B">
      <w:r>
        <w:t>– </w:t>
      </w:r>
      <w:r>
        <w:rPr>
          <w:b/>
        </w:rPr>
        <w:t>Графическая подача</w:t>
      </w:r>
      <w:r>
        <w:t xml:space="preserve"> – выполнение эскизов и иллюстраций вручную и в графических программах (Adobe Illustrator, Adobe Photoshop, CorelDRAW и др.).</w:t>
      </w:r>
    </w:p>
    <w:p w:rsidR="00DB5A67" w:rsidRDefault="00110E8B">
      <w:pPr>
        <w:keepNext/>
        <w:spacing w:before="120" w:line="240" w:lineRule="auto"/>
        <w:ind w:firstLine="0"/>
        <w:jc w:val="center"/>
      </w:pPr>
      <w:r>
        <w:rPr>
          <w:noProof/>
        </w:rPr>
        <w:drawing>
          <wp:inline distT="0" distB="0" distL="0" distR="0">
            <wp:extent cx="5940000" cy="25652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jpeg"/>
                    <pic:cNvPicPr/>
                  </pic:nvPicPr>
                  <pic:blipFill>
                    <a:blip r:embed="rId11"/>
                    <a:stretch>
                      <a:fillRect/>
                    </a:stretch>
                  </pic:blipFill>
                  <pic:spPr>
                    <a:xfrm>
                      <a:off x="0" y="0"/>
                      <a:ext cx="5940000" cy="2565283"/>
                    </a:xfrm>
                    <a:prstGeom prst="rect">
                      <a:avLst/>
                    </a:prstGeom>
                  </pic:spPr>
                </pic:pic>
              </a:graphicData>
            </a:graphic>
          </wp:inline>
        </w:drawing>
      </w:r>
    </w:p>
    <w:p w:rsidR="00DB5A67" w:rsidRDefault="00110E8B">
      <w:pPr>
        <w:spacing w:before="80" w:after="200" w:line="240" w:lineRule="auto"/>
        <w:ind w:firstLine="0"/>
        <w:jc w:val="center"/>
      </w:pPr>
      <w:r>
        <w:t>Рисунок 2 – Трансформация творческого источника в модель одежды</w:t>
      </w:r>
    </w:p>
    <w:p w:rsidR="00DB5A67" w:rsidRDefault="00110E8B">
      <w:r>
        <w:t>Эскизный ряд выполняется на одном листе в альбомной ориентации. Модели ряда должны различаться силуэтом, линиями членения и деталями, но сохранять единство творческого источника, цвета и материалов. Каждая модель подписывается номером («Модель № 1»).</w:t>
      </w:r>
    </w:p>
    <w:p w:rsidR="00DB5A67" w:rsidRDefault="00110E8B">
      <w:pPr>
        <w:keepNext/>
        <w:spacing w:before="120" w:line="240" w:lineRule="auto"/>
        <w:ind w:firstLine="0"/>
        <w:jc w:val="center"/>
      </w:pPr>
      <w:r>
        <w:rPr>
          <w:noProof/>
        </w:rPr>
        <w:lastRenderedPageBreak/>
        <w:drawing>
          <wp:inline distT="0" distB="0" distL="0" distR="0">
            <wp:extent cx="5940000" cy="25510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kiz_row.jpeg"/>
                    <pic:cNvPicPr/>
                  </pic:nvPicPr>
                  <pic:blipFill>
                    <a:blip r:embed="rId12"/>
                    <a:stretch>
                      <a:fillRect/>
                    </a:stretch>
                  </pic:blipFill>
                  <pic:spPr>
                    <a:xfrm>
                      <a:off x="0" y="0"/>
                      <a:ext cx="5940000" cy="2551034"/>
                    </a:xfrm>
                    <a:prstGeom prst="rect">
                      <a:avLst/>
                    </a:prstGeom>
                  </pic:spPr>
                </pic:pic>
              </a:graphicData>
            </a:graphic>
          </wp:inline>
        </w:drawing>
      </w:r>
    </w:p>
    <w:p w:rsidR="00DB5A67" w:rsidRDefault="00110E8B">
      <w:pPr>
        <w:spacing w:before="80" w:after="200" w:line="240" w:lineRule="auto"/>
        <w:ind w:firstLine="0"/>
        <w:jc w:val="center"/>
      </w:pPr>
      <w:r>
        <w:t>Рисунок 3 – Пример эскизного ряда коллекции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7A2E3A"/>
              <w:bottom w:val="nil"/>
              <w:right w:val="nil"/>
            </w:tcBorders>
            <w:shd w:val="clear" w:color="auto" w:fill="FBF2F3"/>
            <w:vAlign w:val="center"/>
          </w:tcPr>
          <w:p w:rsidR="00DB5A67" w:rsidRDefault="00110E8B">
            <w:pPr>
              <w:spacing w:before="60" w:after="60" w:line="264" w:lineRule="auto"/>
              <w:ind w:left="113" w:firstLine="0"/>
            </w:pPr>
            <w:r>
              <w:rPr>
                <w:b/>
                <w:color w:val="7A2E3A"/>
                <w:sz w:val="25"/>
              </w:rPr>
              <w:t xml:space="preserve">Типичная ошибка. </w:t>
            </w:r>
            <w:r>
              <w:rPr>
                <w:sz w:val="25"/>
              </w:rPr>
              <w:t>Пять эскизов, которые отличаются только цветом или длиной. Коллекция – это система моделей с общим образом, но разными силуэтами, конструкциями и деталями.</w:t>
            </w:r>
          </w:p>
        </w:tc>
      </w:tr>
    </w:tbl>
    <w:p w:rsidR="00DB5A67" w:rsidRDefault="00DB5A67">
      <w:pPr>
        <w:spacing w:line="120" w:lineRule="exact"/>
        <w:ind w:firstLine="0"/>
      </w:pPr>
    </w:p>
    <w:p w:rsidR="00DB5A67" w:rsidRDefault="00110E8B">
      <w:pPr>
        <w:keepNext/>
        <w:spacing w:before="120" w:line="240" w:lineRule="auto"/>
        <w:ind w:firstLine="0"/>
        <w:jc w:val="center"/>
      </w:pPr>
      <w:r>
        <w:rPr>
          <w:noProof/>
        </w:rPr>
        <w:drawing>
          <wp:inline distT="0" distB="0" distL="0" distR="0">
            <wp:extent cx="4680000" cy="339393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r.jpeg"/>
                    <pic:cNvPicPr/>
                  </pic:nvPicPr>
                  <pic:blipFill>
                    <a:blip r:embed="rId13"/>
                    <a:stretch>
                      <a:fillRect/>
                    </a:stretch>
                  </pic:blipFill>
                  <pic:spPr>
                    <a:xfrm>
                      <a:off x="0" y="0"/>
                      <a:ext cx="4680000" cy="3393934"/>
                    </a:xfrm>
                    <a:prstGeom prst="rect">
                      <a:avLst/>
                    </a:prstGeom>
                  </pic:spPr>
                </pic:pic>
              </a:graphicData>
            </a:graphic>
          </wp:inline>
        </w:drawing>
      </w:r>
    </w:p>
    <w:p w:rsidR="00DB5A67" w:rsidRDefault="00110E8B">
      <w:pPr>
        <w:spacing w:before="80" w:after="200" w:line="240" w:lineRule="auto"/>
        <w:ind w:firstLine="0"/>
        <w:jc w:val="center"/>
      </w:pPr>
      <w:r>
        <w:t>Рисунок 4 – Пример сырьевого макета коллекции</w:t>
      </w:r>
    </w:p>
    <w:p w:rsidR="00DB5A67" w:rsidRDefault="00110E8B">
      <w:pPr>
        <w:pStyle w:val="21"/>
      </w:pPr>
      <w:bookmarkStart w:id="23" w:name="_Toc00024"/>
      <w:r>
        <w:lastRenderedPageBreak/>
        <w:t>4.6 Раздел 3. Конструкторско-технологическая разработка</w:t>
      </w:r>
      <w:bookmarkEnd w:id="23"/>
    </w:p>
    <w:p w:rsidR="00DB5A67" w:rsidRDefault="00110E8B">
      <w:pPr>
        <w:keepNext/>
      </w:pPr>
      <w:r>
        <w:t>Раздел описывает техническую подготовку и изготовление трёх моделей (ПК 2.1–2.3). Рекомендуемые подразделы:</w:t>
      </w:r>
    </w:p>
    <w:p w:rsidR="00DB5A67" w:rsidRDefault="00110E8B">
      <w:r>
        <w:t>– </w:t>
      </w:r>
      <w:r>
        <w:rPr>
          <w:b/>
        </w:rPr>
        <w:t>Технические рисунки и описание внешнего вида моделей</w:t>
      </w:r>
      <w:r>
        <w:t xml:space="preserve"> – на каждую модель: технический рисунок (вид спереди и сзади) на пропорциональной фигуре и описание силуэта, покроя, застёжки, деталей и отделки (рисунок 5);</w:t>
      </w:r>
    </w:p>
    <w:p w:rsidR="00DB5A67" w:rsidRDefault="00110E8B">
      <w:r>
        <w:t>– </w:t>
      </w:r>
      <w:r>
        <w:rPr>
          <w:b/>
        </w:rPr>
        <w:t>Конфекционные карты</w:t>
      </w:r>
      <w:r>
        <w:t xml:space="preserve"> – на каждую модель: технический рисунок, характеристика изделия, образцы основных и отделочных тканей, подкладки, прокладки, ниток и фурнитуры, рекомендации по уходу (рисунок 6);</w:t>
      </w:r>
    </w:p>
    <w:p w:rsidR="00DB5A67" w:rsidRDefault="00110E8B">
      <w:r>
        <w:t>– </w:t>
      </w:r>
      <w:r>
        <w:rPr>
          <w:b/>
        </w:rPr>
        <w:t>Выбор методики конструирования, размерные признаки и прибавки</w:t>
      </w:r>
      <w:r>
        <w:t xml:space="preserve"> – обоснование методики (ЕМКО СЭВ, ЦНИИШП, «Мюллер и сын» и др.), размерные признаки типовой фигуры по ГОСТ 31396-2009, прибавки на свободное облегание (в таблицах);</w:t>
      </w:r>
    </w:p>
    <w:p w:rsidR="00DB5A67" w:rsidRDefault="00110E8B">
      <w:r>
        <w:t>– </w:t>
      </w:r>
      <w:r>
        <w:rPr>
          <w:b/>
        </w:rPr>
        <w:t>Чертежи базовых и модельных конструкций</w:t>
      </w:r>
      <w:r>
        <w:t xml:space="preserve"> – в масштабе 1:4 или 1:5 с описанием приёмов моделирования (рисунок 7);</w:t>
      </w:r>
    </w:p>
    <w:p w:rsidR="00DB5A67" w:rsidRDefault="00110E8B">
      <w:r>
        <w:t>– </w:t>
      </w:r>
      <w:r>
        <w:rPr>
          <w:b/>
        </w:rPr>
        <w:t>Лекала, спецификация деталей кроя и раскладка</w:t>
      </w:r>
      <w:r>
        <w:t xml:space="preserve"> – комплект лекал с надписями, таблица припусков и спецификация, раскладка с расчётом межлекальных потерь (рисунок 8);</w:t>
      </w:r>
    </w:p>
    <w:p w:rsidR="00DB5A67" w:rsidRDefault="00110E8B">
      <w:r>
        <w:t>– </w:t>
      </w:r>
      <w:r>
        <w:rPr>
          <w:b/>
        </w:rPr>
        <w:t>Технологическая последовательность (технологическая карта)</w:t>
      </w:r>
      <w:r>
        <w:t xml:space="preserve"> изготовления изделия – последовательность операций с указанием оборудования (Приложение К);</w:t>
      </w:r>
    </w:p>
    <w:p w:rsidR="00DB5A67" w:rsidRDefault="00110E8B">
      <w:r>
        <w:t>– </w:t>
      </w:r>
      <w:r>
        <w:rPr>
          <w:b/>
        </w:rPr>
        <w:t>Изготовление моделей в материале</w:t>
      </w:r>
      <w:r>
        <w:t xml:space="preserve"> – подготовка ткани, раскрой, примерки, уточнение конструкции, пошив, влажно-тепловая обработка, фотографии готовых моделей (рисунок 9).</w:t>
      </w:r>
    </w:p>
    <w:p w:rsidR="00DB5A67" w:rsidRDefault="00110E8B">
      <w:pPr>
        <w:keepNext/>
      </w:pPr>
      <w:r>
        <w:t>Межлекальные потери при раскладке рассчитываются по формуле (1):</w:t>
      </w:r>
    </w:p>
    <w:p w:rsidR="00DB5A67" w:rsidRDefault="00110E8B">
      <w:pPr>
        <w:keepNext/>
        <w:tabs>
          <w:tab w:val="center" w:pos="4819"/>
          <w:tab w:val="right" w:pos="9638"/>
        </w:tabs>
        <w:spacing w:before="80" w:after="80" w:line="240" w:lineRule="auto"/>
        <w:ind w:firstLine="0"/>
      </w:pPr>
      <w:r>
        <w:tab/>
        <w:t>В = (Sр – Sл) / Sр · 100 %,</w:t>
      </w:r>
      <w:r>
        <w:tab/>
        <w:t>(1)</w:t>
      </w:r>
    </w:p>
    <w:p w:rsidR="00DB5A67" w:rsidRDefault="00110E8B">
      <w:pPr>
        <w:keepNext/>
        <w:spacing w:line="276" w:lineRule="auto"/>
        <w:ind w:firstLine="0"/>
      </w:pPr>
      <w:r>
        <w:t>где В – межлекальные потери, %;</w:t>
      </w:r>
    </w:p>
    <w:p w:rsidR="00DB5A67" w:rsidRDefault="00110E8B">
      <w:pPr>
        <w:keepNext/>
        <w:spacing w:line="276" w:lineRule="auto"/>
        <w:ind w:left="567" w:firstLine="0"/>
      </w:pPr>
      <w:r>
        <w:t>Sр – площадь раскладки (длина × ширина), м²;</w:t>
      </w:r>
    </w:p>
    <w:p w:rsidR="00DB5A67" w:rsidRDefault="00110E8B">
      <w:pPr>
        <w:spacing w:line="276" w:lineRule="auto"/>
        <w:ind w:left="567" w:firstLine="0"/>
      </w:pPr>
      <w:r>
        <w:t>Sл – суммарная площадь лекал в раскладке, м².</w:t>
      </w:r>
    </w:p>
    <w:p w:rsidR="00DB5A67" w:rsidRDefault="00110E8B">
      <w:r>
        <w:lastRenderedPageBreak/>
        <w:t>Рациональной считается раскладка, в которой межлекальные потери не превышают 15–20 % в зависимости от вида изделия и материала.</w:t>
      </w:r>
    </w:p>
    <w:p w:rsidR="00DB5A67" w:rsidRDefault="00110E8B">
      <w:pPr>
        <w:keepNext/>
        <w:spacing w:before="120" w:line="240" w:lineRule="auto"/>
        <w:ind w:firstLine="0"/>
        <w:jc w:val="center"/>
      </w:pPr>
      <w:r>
        <w:rPr>
          <w:noProof/>
        </w:rPr>
        <w:drawing>
          <wp:inline distT="0" distB="0" distL="0" distR="0">
            <wp:extent cx="4140000" cy="334632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h_dress.png"/>
                    <pic:cNvPicPr/>
                  </pic:nvPicPr>
                  <pic:blipFill>
                    <a:blip r:embed="rId14"/>
                    <a:stretch>
                      <a:fillRect/>
                    </a:stretch>
                  </pic:blipFill>
                  <pic:spPr>
                    <a:xfrm>
                      <a:off x="0" y="0"/>
                      <a:ext cx="4140000" cy="3346322"/>
                    </a:xfrm>
                    <a:prstGeom prst="rect">
                      <a:avLst/>
                    </a:prstGeom>
                  </pic:spPr>
                </pic:pic>
              </a:graphicData>
            </a:graphic>
          </wp:inline>
        </w:drawing>
      </w:r>
    </w:p>
    <w:p w:rsidR="00DB5A67" w:rsidRDefault="00110E8B">
      <w:pPr>
        <w:spacing w:before="80" w:after="200" w:line="240" w:lineRule="auto"/>
        <w:ind w:firstLine="0"/>
        <w:jc w:val="center"/>
      </w:pPr>
      <w:r>
        <w:t>Рисунок 5 – Пример технического рисунка модели (вид спереди и сзади)</w:t>
      </w:r>
    </w:p>
    <w:p w:rsidR="00DB5A67" w:rsidRDefault="00110E8B">
      <w:pPr>
        <w:keepNext/>
        <w:spacing w:before="120" w:line="240" w:lineRule="auto"/>
        <w:ind w:firstLine="0"/>
        <w:jc w:val="center"/>
      </w:pPr>
      <w:r>
        <w:rPr>
          <w:noProof/>
        </w:rPr>
        <w:lastRenderedPageBreak/>
        <w:drawing>
          <wp:inline distT="0" distB="0" distL="0" distR="0">
            <wp:extent cx="5940000" cy="45822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f_my.png"/>
                    <pic:cNvPicPr/>
                  </pic:nvPicPr>
                  <pic:blipFill>
                    <a:blip r:embed="rId15"/>
                    <a:stretch>
                      <a:fillRect/>
                    </a:stretch>
                  </pic:blipFill>
                  <pic:spPr>
                    <a:xfrm>
                      <a:off x="0" y="0"/>
                      <a:ext cx="5940000" cy="4582286"/>
                    </a:xfrm>
                    <a:prstGeom prst="rect">
                      <a:avLst/>
                    </a:prstGeom>
                  </pic:spPr>
                </pic:pic>
              </a:graphicData>
            </a:graphic>
          </wp:inline>
        </w:drawing>
      </w:r>
    </w:p>
    <w:p w:rsidR="00DB5A67" w:rsidRDefault="00110E8B">
      <w:pPr>
        <w:spacing w:before="80" w:after="200" w:line="240" w:lineRule="auto"/>
        <w:ind w:firstLine="0"/>
        <w:jc w:val="center"/>
      </w:pPr>
      <w:r>
        <w:t>Рисунок 6 – Пример конфекционной карты модели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1F2A5C"/>
              <w:bottom w:val="nil"/>
              <w:right w:val="nil"/>
            </w:tcBorders>
            <w:shd w:val="clear" w:color="auto" w:fill="F2F4FA"/>
            <w:vAlign w:val="center"/>
          </w:tcPr>
          <w:p w:rsidR="00DB5A67" w:rsidRDefault="00110E8B">
            <w:pPr>
              <w:spacing w:before="60" w:after="60" w:line="264" w:lineRule="auto"/>
              <w:ind w:left="113" w:firstLine="0"/>
            </w:pPr>
            <w:r>
              <w:rPr>
                <w:b/>
                <w:color w:val="1F2A5C"/>
                <w:sz w:val="25"/>
              </w:rPr>
              <w:t xml:space="preserve">Совет. </w:t>
            </w:r>
            <w:r>
              <w:rPr>
                <w:sz w:val="25"/>
              </w:rPr>
              <w:t>Образцы тканей вырезают размером 5 × 5 см (фурнитуру – в натуральную величину), срезы обрабатывают фигурными ножницами и наклеивают только за верхний край, чтобы можно было оценить изнанку и драпируемость ткани.</w:t>
            </w:r>
          </w:p>
        </w:tc>
      </w:tr>
    </w:tbl>
    <w:p w:rsidR="00DB5A67" w:rsidRDefault="00DB5A67">
      <w:pPr>
        <w:spacing w:line="120" w:lineRule="exact"/>
        <w:ind w:firstLine="0"/>
      </w:pPr>
    </w:p>
    <w:p w:rsidR="00DB5A67" w:rsidRDefault="00110E8B">
      <w:pPr>
        <w:keepNext/>
        <w:spacing w:before="120" w:line="240" w:lineRule="auto"/>
        <w:ind w:firstLine="0"/>
        <w:jc w:val="center"/>
      </w:pPr>
      <w:r>
        <w:rPr>
          <w:noProof/>
        </w:rPr>
        <w:lastRenderedPageBreak/>
        <w:drawing>
          <wp:inline distT="0" distB="0" distL="0" distR="0">
            <wp:extent cx="5040000" cy="337740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k.jpeg"/>
                    <pic:cNvPicPr/>
                  </pic:nvPicPr>
                  <pic:blipFill>
                    <a:blip r:embed="rId16"/>
                    <a:stretch>
                      <a:fillRect/>
                    </a:stretch>
                  </pic:blipFill>
                  <pic:spPr>
                    <a:xfrm>
                      <a:off x="0" y="0"/>
                      <a:ext cx="5040000" cy="3377409"/>
                    </a:xfrm>
                    <a:prstGeom prst="rect">
                      <a:avLst/>
                    </a:prstGeom>
                  </pic:spPr>
                </pic:pic>
              </a:graphicData>
            </a:graphic>
          </wp:inline>
        </w:drawing>
      </w:r>
    </w:p>
    <w:p w:rsidR="00DB5A67" w:rsidRDefault="00110E8B">
      <w:pPr>
        <w:spacing w:before="80" w:after="200" w:line="240" w:lineRule="auto"/>
        <w:ind w:firstLine="0"/>
        <w:jc w:val="center"/>
      </w:pPr>
      <w:r>
        <w:t>Рисунок 7 – Пример чертежа модельной конструкции</w:t>
      </w:r>
    </w:p>
    <w:p w:rsidR="00DB5A67" w:rsidRDefault="00110E8B">
      <w:pPr>
        <w:keepNext/>
        <w:spacing w:before="120" w:line="240" w:lineRule="auto"/>
        <w:ind w:firstLine="0"/>
        <w:jc w:val="center"/>
      </w:pPr>
      <w:r>
        <w:rPr>
          <w:noProof/>
        </w:rPr>
        <w:drawing>
          <wp:inline distT="0" distB="0" distL="0" distR="0">
            <wp:extent cx="5040000" cy="298844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kala.jpeg"/>
                    <pic:cNvPicPr/>
                  </pic:nvPicPr>
                  <pic:blipFill>
                    <a:blip r:embed="rId17"/>
                    <a:stretch>
                      <a:fillRect/>
                    </a:stretch>
                  </pic:blipFill>
                  <pic:spPr>
                    <a:xfrm>
                      <a:off x="0" y="0"/>
                      <a:ext cx="5040000" cy="2988446"/>
                    </a:xfrm>
                    <a:prstGeom prst="rect">
                      <a:avLst/>
                    </a:prstGeom>
                  </pic:spPr>
                </pic:pic>
              </a:graphicData>
            </a:graphic>
          </wp:inline>
        </w:drawing>
      </w:r>
    </w:p>
    <w:p w:rsidR="00DB5A67" w:rsidRDefault="00110E8B">
      <w:pPr>
        <w:spacing w:before="80" w:after="200" w:line="240" w:lineRule="auto"/>
        <w:ind w:firstLine="0"/>
        <w:jc w:val="center"/>
      </w:pPr>
      <w:r>
        <w:t>Рисунок 8 – Пример оформления лекал</w:t>
      </w:r>
    </w:p>
    <w:p w:rsidR="00DB5A67" w:rsidRDefault="00110E8B">
      <w:r>
        <w:t>Готовые модели фотографируются на однотонном светлом фоне, при рассеянном освещении, в полный рост на манекене или фигуре. Обязательные ракурсы – вид спереди, сбоку и сзади; дополнительно – 1–2 снимка деталей крупным планом.</w:t>
      </w:r>
    </w:p>
    <w:p w:rsidR="00DB5A67" w:rsidRDefault="00110E8B">
      <w:pPr>
        <w:keepNext/>
        <w:spacing w:before="120" w:line="240" w:lineRule="auto"/>
        <w:ind w:firstLine="0"/>
        <w:jc w:val="center"/>
      </w:pPr>
      <w:r>
        <w:rPr>
          <w:noProof/>
        </w:rPr>
        <w:lastRenderedPageBreak/>
        <w:drawing>
          <wp:inline distT="0" distB="0" distL="0" distR="0">
            <wp:extent cx="4320000" cy="394792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3.jpeg"/>
                    <pic:cNvPicPr/>
                  </pic:nvPicPr>
                  <pic:blipFill>
                    <a:blip r:embed="rId18"/>
                    <a:stretch>
                      <a:fillRect/>
                    </a:stretch>
                  </pic:blipFill>
                  <pic:spPr>
                    <a:xfrm>
                      <a:off x="0" y="0"/>
                      <a:ext cx="4320000" cy="3947927"/>
                    </a:xfrm>
                    <a:prstGeom prst="rect">
                      <a:avLst/>
                    </a:prstGeom>
                  </pic:spPr>
                </pic:pic>
              </a:graphicData>
            </a:graphic>
          </wp:inline>
        </w:drawing>
      </w:r>
    </w:p>
    <w:p w:rsidR="00DB5A67" w:rsidRDefault="00110E8B">
      <w:pPr>
        <w:spacing w:before="80" w:after="200" w:line="240" w:lineRule="auto"/>
        <w:ind w:firstLine="0"/>
        <w:jc w:val="center"/>
      </w:pPr>
      <w:r>
        <w:t>Рисунок 9 – Фотографии модели в материале: вид спереди, сбоку, сзади</w:t>
      </w:r>
    </w:p>
    <w:p w:rsidR="00DB5A67" w:rsidRDefault="00110E8B">
      <w:pPr>
        <w:pStyle w:val="21"/>
      </w:pPr>
      <w:bookmarkStart w:id="24" w:name="_Toc00025"/>
      <w:r>
        <w:t>4.7 Раздел 4. Технико-экономическое обоснование</w:t>
      </w:r>
      <w:bookmarkEnd w:id="24"/>
    </w:p>
    <w:p w:rsidR="00DB5A67" w:rsidRDefault="00110E8B">
      <w:pPr>
        <w:keepNext/>
      </w:pPr>
      <w:r>
        <w:t>Цель раздела – определить себестоимость и цену изготовления моделей коллекции (ПК 1.4). В разделе выполняются:</w:t>
      </w:r>
    </w:p>
    <w:p w:rsidR="00DB5A67" w:rsidRDefault="00110E8B">
      <w:r>
        <w:t>– расчёт расхода материалов по раскладкам лекал;</w:t>
      </w:r>
    </w:p>
    <w:p w:rsidR="00DB5A67" w:rsidRDefault="00110E8B">
      <w:r>
        <w:t>– расчёт стоимости основных и вспомогательных материалов и фурнитуры для каждой модели;</w:t>
      </w:r>
    </w:p>
    <w:p w:rsidR="00DB5A67" w:rsidRDefault="00110E8B">
      <w:r>
        <w:t>– расчёт затрат на изготовление (оплата труда или стоимость услуг ателье);</w:t>
      </w:r>
    </w:p>
    <w:p w:rsidR="00DB5A67" w:rsidRDefault="00110E8B">
      <w:r>
        <w:t>– расчёт себестоимости и цены изделий, выводы.</w:t>
      </w:r>
    </w:p>
    <w:p w:rsidR="00DB5A67" w:rsidRDefault="00110E8B">
      <w:pPr>
        <w:keepNext/>
      </w:pPr>
      <w:r>
        <w:lastRenderedPageBreak/>
        <w:t>Себестоимость изделия рассчитывается по формуле (2), цена – по формуле (3):</w:t>
      </w:r>
    </w:p>
    <w:p w:rsidR="00DB5A67" w:rsidRDefault="00110E8B">
      <w:pPr>
        <w:keepNext/>
        <w:tabs>
          <w:tab w:val="center" w:pos="4819"/>
          <w:tab w:val="right" w:pos="9638"/>
        </w:tabs>
        <w:spacing w:before="80" w:after="80" w:line="240" w:lineRule="auto"/>
        <w:ind w:firstLine="0"/>
      </w:pPr>
      <w:r>
        <w:tab/>
        <w:t>С = М + З + Н,</w:t>
      </w:r>
      <w:r>
        <w:tab/>
        <w:t>(2)</w:t>
      </w:r>
    </w:p>
    <w:p w:rsidR="00DB5A67" w:rsidRDefault="00110E8B">
      <w:pPr>
        <w:keepNext/>
        <w:spacing w:line="276" w:lineRule="auto"/>
        <w:ind w:firstLine="0"/>
      </w:pPr>
      <w:r>
        <w:t>где С – себестоимость изделия, руб.;</w:t>
      </w:r>
    </w:p>
    <w:p w:rsidR="00DB5A67" w:rsidRDefault="00110E8B">
      <w:pPr>
        <w:keepNext/>
        <w:spacing w:line="276" w:lineRule="auto"/>
        <w:ind w:left="567" w:firstLine="0"/>
      </w:pPr>
      <w:r>
        <w:t>М – стоимость материалов и фурнитуры, руб.;</w:t>
      </w:r>
    </w:p>
    <w:p w:rsidR="00DB5A67" w:rsidRDefault="00110E8B">
      <w:pPr>
        <w:keepNext/>
        <w:spacing w:line="276" w:lineRule="auto"/>
        <w:ind w:left="567" w:firstLine="0"/>
      </w:pPr>
      <w:r>
        <w:t>З – затраты на оплату труда (стоимость пошива), руб.;</w:t>
      </w:r>
    </w:p>
    <w:p w:rsidR="00DB5A67" w:rsidRDefault="00110E8B">
      <w:pPr>
        <w:spacing w:line="276" w:lineRule="auto"/>
        <w:ind w:left="567" w:firstLine="0"/>
      </w:pPr>
      <w:r>
        <w:t>Н – накладные расходы (электроэнергия, амортизация оборудования и др.), руб.</w:t>
      </w:r>
    </w:p>
    <w:p w:rsidR="00DB5A67" w:rsidRDefault="00110E8B">
      <w:pPr>
        <w:keepNext/>
        <w:tabs>
          <w:tab w:val="center" w:pos="4819"/>
          <w:tab w:val="right" w:pos="9638"/>
        </w:tabs>
        <w:spacing w:before="80" w:after="80" w:line="240" w:lineRule="auto"/>
        <w:ind w:firstLine="0"/>
      </w:pPr>
      <w:r>
        <w:tab/>
        <w:t>Ц = С · (1 + Р / 100),</w:t>
      </w:r>
      <w:r>
        <w:tab/>
        <w:t>(3)</w:t>
      </w:r>
    </w:p>
    <w:p w:rsidR="00DB5A67" w:rsidRDefault="00110E8B">
      <w:pPr>
        <w:keepNext/>
        <w:spacing w:line="276" w:lineRule="auto"/>
        <w:ind w:firstLine="0"/>
      </w:pPr>
      <w:r>
        <w:t>где Ц – цена изделия, руб.;</w:t>
      </w:r>
    </w:p>
    <w:p w:rsidR="00DB5A67" w:rsidRDefault="00110E8B">
      <w:pPr>
        <w:spacing w:line="276" w:lineRule="auto"/>
        <w:ind w:left="567" w:firstLine="0"/>
      </w:pPr>
      <w:r>
        <w:t>Р – планируемая рентабельность, %.</w:t>
      </w:r>
    </w:p>
    <w:p w:rsidR="00DB5A67" w:rsidRDefault="00110E8B">
      <w:r>
        <w:t>Цены на материалы и услуги принимаются по прайс-листам магазинов и ателье региона на дату расчёта с указанием источника. Формы таблиц и пример расчёта приведены в Приложении 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7A2E3A"/>
              <w:bottom w:val="nil"/>
              <w:right w:val="nil"/>
            </w:tcBorders>
            <w:shd w:val="clear" w:color="auto" w:fill="FBF2F3"/>
            <w:vAlign w:val="center"/>
          </w:tcPr>
          <w:p w:rsidR="00DB5A67" w:rsidRDefault="00110E8B">
            <w:pPr>
              <w:spacing w:before="60" w:after="60" w:line="264" w:lineRule="auto"/>
              <w:ind w:left="113" w:firstLine="0"/>
            </w:pPr>
            <w:r>
              <w:rPr>
                <w:b/>
                <w:color w:val="7A2E3A"/>
                <w:sz w:val="25"/>
              </w:rPr>
              <w:t xml:space="preserve">Типичная ошибка. </w:t>
            </w:r>
            <w:r>
              <w:rPr>
                <w:sz w:val="25"/>
              </w:rPr>
              <w:t>Арифметические ошибки в итогах и цены «из головы». Проверяйте каждую строку (расход × цена) и итоговые суммы; удобно вести расчёт в электронной таблице.</w:t>
            </w:r>
          </w:p>
        </w:tc>
      </w:tr>
    </w:tbl>
    <w:p w:rsidR="00DB5A67" w:rsidRDefault="00DB5A67">
      <w:pPr>
        <w:spacing w:line="120" w:lineRule="exact"/>
        <w:ind w:firstLine="0"/>
      </w:pPr>
    </w:p>
    <w:p w:rsidR="00DB5A67" w:rsidRDefault="00110E8B">
      <w:pPr>
        <w:pStyle w:val="21"/>
      </w:pPr>
      <w:bookmarkStart w:id="25" w:name="_Toc00026"/>
      <w:r>
        <w:t>4.8 Заключение и приложения</w:t>
      </w:r>
      <w:bookmarkEnd w:id="25"/>
    </w:p>
    <w:p w:rsidR="00DB5A67" w:rsidRDefault="00110E8B">
      <w:r>
        <w:t>Заключение содержит выводы по каждой задаче, поставленной во введении, ответ на вопрос, достигнута ли цель, оценку художественных и технологических результатов и возможности практической реализации коллекции. Новые сведения в заключение не включаются.</w:t>
      </w:r>
    </w:p>
    <w:p w:rsidR="00DB5A67" w:rsidRDefault="00110E8B">
      <w:r>
        <w:t>В приложения выносятся материалы, которые загромождают основной текст: поисковые эскизы, чертежи и лекала, раскладки, анкеты, фотографии примерок и готовых моделей. На каждое приложение в тексте должна быть ссылка.</w:t>
      </w:r>
    </w:p>
    <w:p w:rsidR="00DB5A67" w:rsidRDefault="00110E8B">
      <w:pPr>
        <w:pStyle w:val="1"/>
        <w:pageBreakBefore/>
      </w:pPr>
      <w:bookmarkStart w:id="26" w:name="_Toc00027"/>
      <w:r>
        <w:lastRenderedPageBreak/>
        <w:t>5 ГРАФИЧЕСКАЯ ЧАСТЬ, МОДЕЛИ И ПЛАНШЕТ</w:t>
      </w:r>
      <w:bookmarkEnd w:id="26"/>
    </w:p>
    <w:p w:rsidR="00DB5A67" w:rsidRDefault="00110E8B">
      <w:pPr>
        <w:pStyle w:val="21"/>
      </w:pPr>
      <w:bookmarkStart w:id="27" w:name="_Toc00028"/>
      <w:r>
        <w:t>5.1 Состав графической части</w:t>
      </w:r>
      <w:bookmarkEnd w:id="27"/>
    </w:p>
    <w:p w:rsidR="00DB5A67" w:rsidRDefault="00110E8B">
      <w:r>
        <w:t>Рекомендуемый состав графической части приведён в таблице 7; конкретный перечень устанавливается заданием. Эскизы выполняются вручную или в графических программах, чертежи и лекала – вручную или в программах автоматизированного проектирования одежды.</w:t>
      </w:r>
    </w:p>
    <w:p w:rsidR="00DB5A67" w:rsidRDefault="00110E8B">
      <w:pPr>
        <w:keepNext/>
        <w:spacing w:before="120" w:after="60" w:line="240" w:lineRule="auto"/>
        <w:ind w:firstLine="0"/>
        <w:jc w:val="left"/>
      </w:pPr>
      <w:r>
        <w:t>Таблица 7 – Рекомендуемый состав графической части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84"/>
        <w:gridCol w:w="6717"/>
        <w:gridCol w:w="2336"/>
      </w:tblGrid>
      <w:tr w:rsidR="00DB5A67">
        <w:trPr>
          <w:cantSplit/>
          <w:tblHeader/>
          <w:jc w:val="center"/>
        </w:trPr>
        <w:tc>
          <w:tcPr>
            <w:tcW w:w="584" w:type="dxa"/>
            <w:shd w:val="clear" w:color="auto" w:fill="DCE1F0"/>
            <w:vAlign w:val="center"/>
          </w:tcPr>
          <w:p w:rsidR="00DB5A67" w:rsidRDefault="00110E8B">
            <w:pPr>
              <w:spacing w:line="240" w:lineRule="auto"/>
              <w:ind w:firstLine="0"/>
              <w:jc w:val="center"/>
            </w:pPr>
            <w:r>
              <w:rPr>
                <w:b/>
                <w:sz w:val="24"/>
              </w:rPr>
              <w:t>№</w:t>
            </w:r>
          </w:p>
        </w:tc>
        <w:tc>
          <w:tcPr>
            <w:tcW w:w="6717" w:type="dxa"/>
            <w:shd w:val="clear" w:color="auto" w:fill="DCE1F0"/>
            <w:vAlign w:val="center"/>
          </w:tcPr>
          <w:p w:rsidR="00DB5A67" w:rsidRDefault="00110E8B">
            <w:pPr>
              <w:spacing w:line="240" w:lineRule="auto"/>
              <w:ind w:firstLine="0"/>
              <w:jc w:val="center"/>
            </w:pPr>
            <w:r>
              <w:rPr>
                <w:b/>
                <w:sz w:val="24"/>
              </w:rPr>
              <w:t>Наименование</w:t>
            </w:r>
          </w:p>
        </w:tc>
        <w:tc>
          <w:tcPr>
            <w:tcW w:w="2336" w:type="dxa"/>
            <w:shd w:val="clear" w:color="auto" w:fill="DCE1F0"/>
            <w:vAlign w:val="center"/>
          </w:tcPr>
          <w:p w:rsidR="00DB5A67" w:rsidRDefault="00110E8B">
            <w:pPr>
              <w:spacing w:line="240" w:lineRule="auto"/>
              <w:ind w:firstLine="0"/>
              <w:jc w:val="center"/>
            </w:pPr>
            <w:r>
              <w:rPr>
                <w:b/>
                <w:sz w:val="24"/>
              </w:rPr>
              <w:t>Формат, масштаб</w:t>
            </w:r>
          </w:p>
        </w:tc>
      </w:tr>
      <w:tr w:rsidR="00DB5A67">
        <w:trPr>
          <w:cantSplit/>
          <w:jc w:val="center"/>
        </w:trPr>
        <w:tc>
          <w:tcPr>
            <w:tcW w:w="584" w:type="dxa"/>
            <w:vAlign w:val="center"/>
          </w:tcPr>
          <w:p w:rsidR="00DB5A67" w:rsidRDefault="00110E8B">
            <w:pPr>
              <w:spacing w:line="240" w:lineRule="auto"/>
              <w:ind w:firstLine="0"/>
              <w:jc w:val="center"/>
            </w:pPr>
            <w:r>
              <w:rPr>
                <w:sz w:val="24"/>
              </w:rPr>
              <w:t>1</w:t>
            </w:r>
          </w:p>
        </w:tc>
        <w:tc>
          <w:tcPr>
            <w:tcW w:w="6717" w:type="dxa"/>
            <w:vAlign w:val="center"/>
          </w:tcPr>
          <w:p w:rsidR="00DB5A67" w:rsidRDefault="00110E8B">
            <w:pPr>
              <w:spacing w:line="240" w:lineRule="auto"/>
              <w:ind w:firstLine="0"/>
              <w:jc w:val="left"/>
            </w:pPr>
            <w:r>
              <w:rPr>
                <w:sz w:val="24"/>
              </w:rPr>
              <w:t>Творческий источник: фотографии, зарисовки, цветовая палитра</w:t>
            </w:r>
          </w:p>
        </w:tc>
        <w:tc>
          <w:tcPr>
            <w:tcW w:w="2336" w:type="dxa"/>
            <w:vAlign w:val="center"/>
          </w:tcPr>
          <w:p w:rsidR="00DB5A67" w:rsidRDefault="00110E8B">
            <w:pPr>
              <w:spacing w:line="240" w:lineRule="auto"/>
              <w:ind w:firstLine="0"/>
              <w:jc w:val="center"/>
            </w:pPr>
            <w:r>
              <w:rPr>
                <w:sz w:val="24"/>
              </w:rPr>
              <w:t>А3</w:t>
            </w:r>
          </w:p>
        </w:tc>
      </w:tr>
      <w:tr w:rsidR="00DB5A67">
        <w:trPr>
          <w:cantSplit/>
          <w:jc w:val="center"/>
        </w:trPr>
        <w:tc>
          <w:tcPr>
            <w:tcW w:w="584" w:type="dxa"/>
            <w:vAlign w:val="center"/>
          </w:tcPr>
          <w:p w:rsidR="00DB5A67" w:rsidRDefault="00110E8B">
            <w:pPr>
              <w:spacing w:line="240" w:lineRule="auto"/>
              <w:ind w:firstLine="0"/>
              <w:jc w:val="center"/>
            </w:pPr>
            <w:r>
              <w:rPr>
                <w:sz w:val="24"/>
              </w:rPr>
              <w:t>2</w:t>
            </w:r>
          </w:p>
        </w:tc>
        <w:tc>
          <w:tcPr>
            <w:tcW w:w="6717" w:type="dxa"/>
            <w:vAlign w:val="center"/>
          </w:tcPr>
          <w:p w:rsidR="00DB5A67" w:rsidRDefault="00110E8B">
            <w:pPr>
              <w:spacing w:line="240" w:lineRule="auto"/>
              <w:ind w:firstLine="0"/>
              <w:jc w:val="left"/>
            </w:pPr>
            <w:r>
              <w:rPr>
                <w:sz w:val="24"/>
              </w:rPr>
              <w:t>Зарисовки трансформации творческого источника</w:t>
            </w:r>
          </w:p>
        </w:tc>
        <w:tc>
          <w:tcPr>
            <w:tcW w:w="2336" w:type="dxa"/>
            <w:vAlign w:val="center"/>
          </w:tcPr>
          <w:p w:rsidR="00DB5A67" w:rsidRDefault="00110E8B">
            <w:pPr>
              <w:spacing w:line="240" w:lineRule="auto"/>
              <w:ind w:firstLine="0"/>
              <w:jc w:val="center"/>
            </w:pPr>
            <w:r>
              <w:rPr>
                <w:sz w:val="24"/>
              </w:rPr>
              <w:t>А4–А3</w:t>
            </w:r>
          </w:p>
        </w:tc>
      </w:tr>
      <w:tr w:rsidR="00DB5A67">
        <w:trPr>
          <w:cantSplit/>
          <w:jc w:val="center"/>
        </w:trPr>
        <w:tc>
          <w:tcPr>
            <w:tcW w:w="584" w:type="dxa"/>
            <w:vAlign w:val="center"/>
          </w:tcPr>
          <w:p w:rsidR="00DB5A67" w:rsidRDefault="00110E8B">
            <w:pPr>
              <w:spacing w:line="240" w:lineRule="auto"/>
              <w:ind w:firstLine="0"/>
              <w:jc w:val="center"/>
            </w:pPr>
            <w:r>
              <w:rPr>
                <w:sz w:val="24"/>
              </w:rPr>
              <w:t>3</w:t>
            </w:r>
          </w:p>
        </w:tc>
        <w:tc>
          <w:tcPr>
            <w:tcW w:w="6717" w:type="dxa"/>
            <w:vAlign w:val="center"/>
          </w:tcPr>
          <w:p w:rsidR="00DB5A67" w:rsidRDefault="00110E8B">
            <w:pPr>
              <w:spacing w:line="240" w:lineRule="auto"/>
              <w:ind w:firstLine="0"/>
              <w:jc w:val="left"/>
            </w:pPr>
            <w:r>
              <w:rPr>
                <w:sz w:val="24"/>
              </w:rPr>
              <w:t>Эскизный ряд коллекции (не менее пяти моделей)</w:t>
            </w:r>
          </w:p>
        </w:tc>
        <w:tc>
          <w:tcPr>
            <w:tcW w:w="2336" w:type="dxa"/>
            <w:vAlign w:val="center"/>
          </w:tcPr>
          <w:p w:rsidR="00DB5A67" w:rsidRDefault="00110E8B">
            <w:pPr>
              <w:spacing w:line="240" w:lineRule="auto"/>
              <w:ind w:firstLine="0"/>
              <w:jc w:val="center"/>
            </w:pPr>
            <w:r>
              <w:rPr>
                <w:sz w:val="24"/>
              </w:rPr>
              <w:t>А3, альбомная</w:t>
            </w:r>
          </w:p>
        </w:tc>
      </w:tr>
      <w:tr w:rsidR="00DB5A67">
        <w:trPr>
          <w:cantSplit/>
          <w:jc w:val="center"/>
        </w:trPr>
        <w:tc>
          <w:tcPr>
            <w:tcW w:w="584" w:type="dxa"/>
            <w:vAlign w:val="center"/>
          </w:tcPr>
          <w:p w:rsidR="00DB5A67" w:rsidRDefault="00110E8B">
            <w:pPr>
              <w:spacing w:line="240" w:lineRule="auto"/>
              <w:ind w:firstLine="0"/>
              <w:jc w:val="center"/>
            </w:pPr>
            <w:r>
              <w:rPr>
                <w:sz w:val="24"/>
              </w:rPr>
              <w:t>4</w:t>
            </w:r>
          </w:p>
        </w:tc>
        <w:tc>
          <w:tcPr>
            <w:tcW w:w="6717" w:type="dxa"/>
            <w:vAlign w:val="center"/>
          </w:tcPr>
          <w:p w:rsidR="00DB5A67" w:rsidRDefault="00110E8B">
            <w:pPr>
              <w:spacing w:line="240" w:lineRule="auto"/>
              <w:ind w:firstLine="0"/>
              <w:jc w:val="left"/>
            </w:pPr>
            <w:r>
              <w:rPr>
                <w:sz w:val="24"/>
              </w:rPr>
              <w:t>Творческие эскизы трёх моделей, выполняемых в материале</w:t>
            </w:r>
          </w:p>
        </w:tc>
        <w:tc>
          <w:tcPr>
            <w:tcW w:w="2336" w:type="dxa"/>
            <w:vAlign w:val="center"/>
          </w:tcPr>
          <w:p w:rsidR="00DB5A67" w:rsidRDefault="00110E8B">
            <w:pPr>
              <w:spacing w:line="240" w:lineRule="auto"/>
              <w:ind w:firstLine="0"/>
              <w:jc w:val="center"/>
            </w:pPr>
            <w:r>
              <w:rPr>
                <w:sz w:val="24"/>
              </w:rPr>
              <w:t>А4–А3</w:t>
            </w:r>
          </w:p>
        </w:tc>
      </w:tr>
      <w:tr w:rsidR="00DB5A67">
        <w:trPr>
          <w:cantSplit/>
          <w:jc w:val="center"/>
        </w:trPr>
        <w:tc>
          <w:tcPr>
            <w:tcW w:w="584" w:type="dxa"/>
            <w:vAlign w:val="center"/>
          </w:tcPr>
          <w:p w:rsidR="00DB5A67" w:rsidRDefault="00110E8B">
            <w:pPr>
              <w:spacing w:line="240" w:lineRule="auto"/>
              <w:ind w:firstLine="0"/>
              <w:jc w:val="center"/>
            </w:pPr>
            <w:r>
              <w:rPr>
                <w:sz w:val="24"/>
              </w:rPr>
              <w:t>5</w:t>
            </w:r>
          </w:p>
        </w:tc>
        <w:tc>
          <w:tcPr>
            <w:tcW w:w="6717" w:type="dxa"/>
            <w:vAlign w:val="center"/>
          </w:tcPr>
          <w:p w:rsidR="00DB5A67" w:rsidRDefault="00110E8B">
            <w:pPr>
              <w:spacing w:line="240" w:lineRule="auto"/>
              <w:ind w:firstLine="0"/>
              <w:jc w:val="left"/>
            </w:pPr>
            <w:r>
              <w:rPr>
                <w:sz w:val="24"/>
              </w:rPr>
              <w:t>Технические рисунки моделей (вид спереди и сзади)</w:t>
            </w:r>
          </w:p>
        </w:tc>
        <w:tc>
          <w:tcPr>
            <w:tcW w:w="2336" w:type="dxa"/>
            <w:vAlign w:val="center"/>
          </w:tcPr>
          <w:p w:rsidR="00DB5A67" w:rsidRDefault="00110E8B">
            <w:pPr>
              <w:spacing w:line="240" w:lineRule="auto"/>
              <w:ind w:firstLine="0"/>
              <w:jc w:val="center"/>
            </w:pPr>
            <w:r>
              <w:rPr>
                <w:sz w:val="24"/>
              </w:rPr>
              <w:t>А4</w:t>
            </w:r>
          </w:p>
        </w:tc>
      </w:tr>
      <w:tr w:rsidR="00DB5A67">
        <w:trPr>
          <w:cantSplit/>
          <w:jc w:val="center"/>
        </w:trPr>
        <w:tc>
          <w:tcPr>
            <w:tcW w:w="584" w:type="dxa"/>
            <w:vAlign w:val="center"/>
          </w:tcPr>
          <w:p w:rsidR="00DB5A67" w:rsidRDefault="00110E8B">
            <w:pPr>
              <w:spacing w:line="240" w:lineRule="auto"/>
              <w:ind w:firstLine="0"/>
              <w:jc w:val="center"/>
            </w:pPr>
            <w:r>
              <w:rPr>
                <w:sz w:val="24"/>
              </w:rPr>
              <w:t>6</w:t>
            </w:r>
          </w:p>
        </w:tc>
        <w:tc>
          <w:tcPr>
            <w:tcW w:w="6717" w:type="dxa"/>
            <w:vAlign w:val="center"/>
          </w:tcPr>
          <w:p w:rsidR="00DB5A67" w:rsidRDefault="00110E8B">
            <w:pPr>
              <w:spacing w:line="240" w:lineRule="auto"/>
              <w:ind w:firstLine="0"/>
              <w:jc w:val="left"/>
            </w:pPr>
            <w:r>
              <w:rPr>
                <w:sz w:val="24"/>
              </w:rPr>
              <w:t>Конфекционные карты с образцами материалов</w:t>
            </w:r>
          </w:p>
        </w:tc>
        <w:tc>
          <w:tcPr>
            <w:tcW w:w="2336" w:type="dxa"/>
            <w:vAlign w:val="center"/>
          </w:tcPr>
          <w:p w:rsidR="00DB5A67" w:rsidRDefault="00110E8B">
            <w:pPr>
              <w:spacing w:line="240" w:lineRule="auto"/>
              <w:ind w:firstLine="0"/>
              <w:jc w:val="center"/>
            </w:pPr>
            <w:r>
              <w:rPr>
                <w:sz w:val="24"/>
              </w:rPr>
              <w:t>А4</w:t>
            </w:r>
          </w:p>
        </w:tc>
      </w:tr>
      <w:tr w:rsidR="00DB5A67">
        <w:trPr>
          <w:cantSplit/>
          <w:jc w:val="center"/>
        </w:trPr>
        <w:tc>
          <w:tcPr>
            <w:tcW w:w="584" w:type="dxa"/>
            <w:vAlign w:val="center"/>
          </w:tcPr>
          <w:p w:rsidR="00DB5A67" w:rsidRDefault="00110E8B">
            <w:pPr>
              <w:spacing w:line="240" w:lineRule="auto"/>
              <w:ind w:firstLine="0"/>
              <w:jc w:val="center"/>
            </w:pPr>
            <w:r>
              <w:rPr>
                <w:sz w:val="24"/>
              </w:rPr>
              <w:t>7</w:t>
            </w:r>
          </w:p>
        </w:tc>
        <w:tc>
          <w:tcPr>
            <w:tcW w:w="6717" w:type="dxa"/>
            <w:vAlign w:val="center"/>
          </w:tcPr>
          <w:p w:rsidR="00DB5A67" w:rsidRDefault="00110E8B">
            <w:pPr>
              <w:spacing w:line="240" w:lineRule="auto"/>
              <w:ind w:firstLine="0"/>
              <w:jc w:val="left"/>
            </w:pPr>
            <w:r>
              <w:rPr>
                <w:sz w:val="24"/>
              </w:rPr>
              <w:t>Чертежи базовых и модельных конструкций</w:t>
            </w:r>
          </w:p>
        </w:tc>
        <w:tc>
          <w:tcPr>
            <w:tcW w:w="2336" w:type="dxa"/>
            <w:vAlign w:val="center"/>
          </w:tcPr>
          <w:p w:rsidR="00DB5A67" w:rsidRDefault="00110E8B">
            <w:pPr>
              <w:spacing w:line="240" w:lineRule="auto"/>
              <w:ind w:firstLine="0"/>
              <w:jc w:val="center"/>
            </w:pPr>
            <w:r>
              <w:rPr>
                <w:sz w:val="24"/>
              </w:rPr>
              <w:t>М 1:4 или 1:5</w:t>
            </w:r>
          </w:p>
        </w:tc>
      </w:tr>
      <w:tr w:rsidR="00DB5A67">
        <w:trPr>
          <w:cantSplit/>
          <w:jc w:val="center"/>
        </w:trPr>
        <w:tc>
          <w:tcPr>
            <w:tcW w:w="584" w:type="dxa"/>
            <w:vAlign w:val="center"/>
          </w:tcPr>
          <w:p w:rsidR="00DB5A67" w:rsidRDefault="00110E8B">
            <w:pPr>
              <w:spacing w:line="240" w:lineRule="auto"/>
              <w:ind w:firstLine="0"/>
              <w:jc w:val="center"/>
            </w:pPr>
            <w:r>
              <w:rPr>
                <w:sz w:val="24"/>
              </w:rPr>
              <w:t>8</w:t>
            </w:r>
          </w:p>
        </w:tc>
        <w:tc>
          <w:tcPr>
            <w:tcW w:w="6717" w:type="dxa"/>
            <w:vAlign w:val="center"/>
          </w:tcPr>
          <w:p w:rsidR="00DB5A67" w:rsidRDefault="00110E8B">
            <w:pPr>
              <w:spacing w:line="240" w:lineRule="auto"/>
              <w:ind w:firstLine="0"/>
              <w:jc w:val="left"/>
            </w:pPr>
            <w:r>
              <w:rPr>
                <w:sz w:val="24"/>
              </w:rPr>
              <w:t>Комплекты лекал, раскладки лекал</w:t>
            </w:r>
          </w:p>
        </w:tc>
        <w:tc>
          <w:tcPr>
            <w:tcW w:w="2336" w:type="dxa"/>
            <w:vAlign w:val="center"/>
          </w:tcPr>
          <w:p w:rsidR="00DB5A67" w:rsidRDefault="00110E8B">
            <w:pPr>
              <w:spacing w:line="240" w:lineRule="auto"/>
              <w:ind w:firstLine="0"/>
              <w:jc w:val="center"/>
            </w:pPr>
            <w:r>
              <w:rPr>
                <w:sz w:val="24"/>
              </w:rPr>
              <w:t>М 1:4 или 1:5</w:t>
            </w:r>
          </w:p>
        </w:tc>
      </w:tr>
      <w:tr w:rsidR="00DB5A67">
        <w:trPr>
          <w:cantSplit/>
          <w:jc w:val="center"/>
        </w:trPr>
        <w:tc>
          <w:tcPr>
            <w:tcW w:w="584" w:type="dxa"/>
            <w:vAlign w:val="center"/>
          </w:tcPr>
          <w:p w:rsidR="00DB5A67" w:rsidRDefault="00110E8B">
            <w:pPr>
              <w:spacing w:line="240" w:lineRule="auto"/>
              <w:ind w:firstLine="0"/>
              <w:jc w:val="center"/>
            </w:pPr>
            <w:r>
              <w:rPr>
                <w:sz w:val="24"/>
              </w:rPr>
              <w:t>9</w:t>
            </w:r>
          </w:p>
        </w:tc>
        <w:tc>
          <w:tcPr>
            <w:tcW w:w="6717" w:type="dxa"/>
            <w:vAlign w:val="center"/>
          </w:tcPr>
          <w:p w:rsidR="00DB5A67" w:rsidRDefault="00110E8B">
            <w:pPr>
              <w:spacing w:line="240" w:lineRule="auto"/>
              <w:ind w:firstLine="0"/>
              <w:jc w:val="left"/>
            </w:pPr>
            <w:r>
              <w:rPr>
                <w:sz w:val="24"/>
              </w:rPr>
              <w:t>Технологическая последовательность изготовления изделия</w:t>
            </w:r>
          </w:p>
        </w:tc>
        <w:tc>
          <w:tcPr>
            <w:tcW w:w="2336" w:type="dxa"/>
            <w:vAlign w:val="center"/>
          </w:tcPr>
          <w:p w:rsidR="00DB5A67" w:rsidRDefault="00110E8B">
            <w:pPr>
              <w:spacing w:line="240" w:lineRule="auto"/>
              <w:ind w:firstLine="0"/>
              <w:jc w:val="center"/>
            </w:pPr>
            <w:r>
              <w:rPr>
                <w:sz w:val="24"/>
              </w:rPr>
              <w:t>таблица</w:t>
            </w:r>
          </w:p>
        </w:tc>
      </w:tr>
      <w:tr w:rsidR="00DB5A67">
        <w:trPr>
          <w:cantSplit/>
          <w:jc w:val="center"/>
        </w:trPr>
        <w:tc>
          <w:tcPr>
            <w:tcW w:w="584" w:type="dxa"/>
            <w:vAlign w:val="center"/>
          </w:tcPr>
          <w:p w:rsidR="00DB5A67" w:rsidRDefault="00110E8B">
            <w:pPr>
              <w:spacing w:line="240" w:lineRule="auto"/>
              <w:ind w:firstLine="0"/>
              <w:jc w:val="center"/>
            </w:pPr>
            <w:r>
              <w:rPr>
                <w:sz w:val="24"/>
              </w:rPr>
              <w:t>10</w:t>
            </w:r>
          </w:p>
        </w:tc>
        <w:tc>
          <w:tcPr>
            <w:tcW w:w="6717" w:type="dxa"/>
            <w:vAlign w:val="center"/>
          </w:tcPr>
          <w:p w:rsidR="00DB5A67" w:rsidRDefault="00110E8B">
            <w:pPr>
              <w:spacing w:line="240" w:lineRule="auto"/>
              <w:ind w:firstLine="0"/>
              <w:jc w:val="left"/>
            </w:pPr>
            <w:r>
              <w:rPr>
                <w:sz w:val="24"/>
              </w:rPr>
              <w:t>Фотографии моделей в материале (спереди, сбоку, сзади)</w:t>
            </w:r>
          </w:p>
        </w:tc>
        <w:tc>
          <w:tcPr>
            <w:tcW w:w="2336" w:type="dxa"/>
            <w:vAlign w:val="center"/>
          </w:tcPr>
          <w:p w:rsidR="00DB5A67" w:rsidRDefault="00110E8B">
            <w:pPr>
              <w:spacing w:line="240" w:lineRule="auto"/>
              <w:ind w:firstLine="0"/>
              <w:jc w:val="center"/>
            </w:pPr>
            <w:r>
              <w:rPr>
                <w:sz w:val="24"/>
              </w:rPr>
              <w:t>–</w:t>
            </w:r>
          </w:p>
        </w:tc>
      </w:tr>
    </w:tbl>
    <w:p w:rsidR="00DB5A67" w:rsidRDefault="00DB5A67">
      <w:pPr>
        <w:spacing w:after="80" w:line="240" w:lineRule="auto"/>
        <w:ind w:firstLine="0"/>
      </w:pPr>
    </w:p>
    <w:p w:rsidR="00DB5A67" w:rsidRDefault="00110E8B">
      <w:pPr>
        <w:pStyle w:val="21"/>
      </w:pPr>
      <w:bookmarkStart w:id="28" w:name="_Toc00029"/>
      <w:r>
        <w:t>5.2 Правила выполнения эскизов и чертежей</w:t>
      </w:r>
      <w:bookmarkEnd w:id="28"/>
    </w:p>
    <w:p w:rsidR="00DB5A67" w:rsidRDefault="00110E8B">
      <w:pPr>
        <w:keepNext/>
      </w:pPr>
      <w:r>
        <w:t>При выполнении графической части соблюдаются следующие правила:</w:t>
      </w:r>
    </w:p>
    <w:p w:rsidR="00DB5A67" w:rsidRDefault="00110E8B">
      <w:r>
        <w:t>– технический рисунок выполняется на пропорциональной фигуре ровными контурными линиями, без теней и растушёвки; показываются все швы, вытачки, складки, строчки и застёжки; вид сзади располагается рядом в меньшем масштабе;</w:t>
      </w:r>
    </w:p>
    <w:p w:rsidR="00DB5A67" w:rsidRDefault="00110E8B">
      <w:r>
        <w:t>– творческий эскиз выполняется в цвете на стилизованной фигуре; главное на листе – изделие, его силуэт, материал и характер;</w:t>
      </w:r>
    </w:p>
    <w:p w:rsidR="00DB5A67" w:rsidRDefault="00110E8B">
      <w:r>
        <w:t>– чертежи конструкций выполняются в масштабе 1:4 или 1:5; толщина основных линий – 0,5–1 мм, вспомогательных – в 2–3 раза тоньше (ГОСТ 2.303-68); на чертеже указываются обозначения точек и размеры участков;</w:t>
      </w:r>
    </w:p>
    <w:p w:rsidR="00DB5A67" w:rsidRDefault="00110E8B">
      <w:r>
        <w:lastRenderedPageBreak/>
        <w:t>– на лекалах указываются наименование детали и изделия, размер, рост, полнота, количество деталей, направление долевой нити, контрольные надсечки и припуски;</w:t>
      </w:r>
    </w:p>
    <w:p w:rsidR="00DB5A67" w:rsidRDefault="00110E8B">
      <w:r>
        <w:t>– листы чертежей и лекал имеют основную надпись (штамп) в правом нижнем углу по ГОСТ 2.104-2006;</w:t>
      </w:r>
    </w:p>
    <w:p w:rsidR="00DB5A67" w:rsidRDefault="00110E8B">
      <w:r>
        <w:t>– надписи выполняются чертёжным шрифтом по ГОСТ 2.304-81 или шрифтом Times New Roman.</w:t>
      </w:r>
    </w:p>
    <w:p w:rsidR="00DB5A67" w:rsidRDefault="00110E8B">
      <w:pPr>
        <w:pStyle w:val="21"/>
      </w:pPr>
      <w:bookmarkStart w:id="29" w:name="_Toc00030"/>
      <w:r>
        <w:t>5.3 Модели в материале</w:t>
      </w:r>
      <w:bookmarkEnd w:id="29"/>
    </w:p>
    <w:p w:rsidR="00DB5A67" w:rsidRDefault="00110E8B">
      <w:pPr>
        <w:keepNext/>
      </w:pPr>
      <w:r>
        <w:t>Практическая часть ДП – не менее трёх моделей коллекции, выполненных в материале, включая модель курсовой работы. Требования к моделям:</w:t>
      </w:r>
    </w:p>
    <w:p w:rsidR="00DB5A67" w:rsidRDefault="00110E8B">
      <w:r>
        <w:t>– соответствие творческим и техническим эскизам, конфекционной карте и техническому заданию;</w:t>
      </w:r>
    </w:p>
    <w:p w:rsidR="00DB5A67" w:rsidRDefault="00110E8B">
      <w:r>
        <w:t>– хорошая посадка на фигуре (манекене) без заломов, перекосов и натяжения;</w:t>
      </w:r>
    </w:p>
    <w:p w:rsidR="00DB5A67" w:rsidRDefault="00110E8B">
      <w:r>
        <w:t>– качественная технологическая обработка: ровные строчки, аккуратная обработка срезов, застёжек и низа, симметрия парных деталей;</w:t>
      </w:r>
    </w:p>
    <w:p w:rsidR="00DB5A67" w:rsidRDefault="00110E8B">
      <w:r>
        <w:t>– качественная влажно-тепловая обработка и чистый товарный вид;</w:t>
      </w:r>
    </w:p>
    <w:p w:rsidR="00DB5A67" w:rsidRDefault="00110E8B">
      <w:r>
        <w:t>– единство моделей как части одной коллекции.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B08A3E"/>
              <w:bottom w:val="nil"/>
              <w:right w:val="nil"/>
            </w:tcBorders>
            <w:shd w:val="clear" w:color="auto" w:fill="FBF7EE"/>
            <w:vAlign w:val="center"/>
          </w:tcPr>
          <w:p w:rsidR="00DB5A67" w:rsidRDefault="00110E8B">
            <w:pPr>
              <w:spacing w:before="60" w:after="60" w:line="264" w:lineRule="auto"/>
              <w:ind w:left="113" w:firstLine="0"/>
            </w:pPr>
            <w:r>
              <w:rPr>
                <w:b/>
                <w:color w:val="B08A3E"/>
                <w:sz w:val="25"/>
              </w:rPr>
              <w:t xml:space="preserve">Важно. </w:t>
            </w:r>
            <w:r>
              <w:rPr>
                <w:sz w:val="25"/>
              </w:rPr>
              <w:t>Перед раскроем ткань обязательно декатируют (увлажняют и проутюживают), иначе после влажно-тепловой обработки изделие может дать усадку и потерять размер. Все лекала раскладываются строго по направлению долевой нити.</w:t>
            </w:r>
          </w:p>
        </w:tc>
      </w:tr>
    </w:tbl>
    <w:p w:rsidR="00DB5A67" w:rsidRDefault="00DB5A67">
      <w:pPr>
        <w:spacing w:line="120" w:lineRule="exact"/>
        <w:ind w:firstLine="0"/>
      </w:pPr>
    </w:p>
    <w:p w:rsidR="00DB5A67" w:rsidRDefault="00110E8B">
      <w:r>
        <w:t>На защите модели демонстрируются на манекенах или на моделях (показ). Модели хранятся у выпускника до защиты и представляются в чистом, отутюженном виде.</w:t>
      </w:r>
    </w:p>
    <w:p w:rsidR="00DB5A67" w:rsidRDefault="00110E8B">
      <w:pPr>
        <w:pStyle w:val="21"/>
      </w:pPr>
      <w:bookmarkStart w:id="30" w:name="_Toc00031"/>
      <w:r>
        <w:lastRenderedPageBreak/>
        <w:t>5.4 Демонстрационный планшет</w:t>
      </w:r>
      <w:bookmarkEnd w:id="30"/>
    </w:p>
    <w:p w:rsidR="00DB5A67" w:rsidRDefault="00110E8B">
      <w:pPr>
        <w:keepNext/>
      </w:pPr>
      <w:r>
        <w:t>Для защиты выполняется один демонстрационный планшет размером 1200 × 800 мм (горизонтальная ориентация), на котором в единой композиции представлены все модели, выполненные в материале, и основные результаты проекта. Требования к планшету:</w:t>
      </w:r>
    </w:p>
    <w:p w:rsidR="00DB5A67" w:rsidRDefault="00110E8B">
      <w:r>
        <w:t>– основа – пенокартон, листовой ПВХ или оргалит; разрешение файла для печати – не менее 300 dpi;</w:t>
      </w:r>
    </w:p>
    <w:p w:rsidR="00DB5A67" w:rsidRDefault="00110E8B">
      <w:r>
        <w:t>– главный элемент – фотографии всех трёх моделей, выполненных в материале; они занимают центральное место и самую большую площадь;</w:t>
      </w:r>
    </w:p>
    <w:p w:rsidR="00DB5A67" w:rsidRDefault="00110E8B">
      <w:r>
        <w:t>– содержание: творческий источник и цветовая палитра; эскизный ряд коллекции; творческие эскизы и технические рисунки моделей; конфекционная карта;</w:t>
      </w:r>
    </w:p>
    <w:p w:rsidR="00DB5A67" w:rsidRDefault="00110E8B">
      <w:r>
        <w:t>– в правом верхнем углу – логотип колледжа; в правом нижнем углу – подпись: «Дипломный проект», тема, Ф.И.О. выпускника и руководителя, год;</w:t>
      </w:r>
    </w:p>
    <w:p w:rsidR="00DB5A67" w:rsidRDefault="00110E8B">
      <w:r>
        <w:t>– единый стиль подачи, читаемые подписи, отсутствие пустых и перегруженных участков.</w:t>
      </w:r>
    </w:p>
    <w:p w:rsidR="00DB5A67" w:rsidRDefault="00110E8B">
      <w:r>
        <w:t>Рекомендуемая компоновка планшета показана на рисунке 10, пример выполненного планшета – на рисунке 11. Компоновка может меняться по согласованию с руководителем.</w:t>
      </w:r>
      <w:r w:rsidR="00D81FF2">
        <w:t xml:space="preserve"> </w:t>
      </w:r>
    </w:p>
    <w:p w:rsidR="00DB5A67" w:rsidRDefault="00D81FF2">
      <w:pPr>
        <w:keepNext/>
        <w:spacing w:before="120" w:line="240" w:lineRule="auto"/>
        <w:ind w:firstLine="0"/>
        <w:jc w:val="center"/>
      </w:pPr>
      <w:r>
        <w:rPr>
          <w:noProof/>
        </w:rPr>
        <w:drawing>
          <wp:inline distT="0" distB="0" distL="0" distR="0">
            <wp:extent cx="4180205" cy="299534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shet1.jpeg"/>
                    <pic:cNvPicPr/>
                  </pic:nvPicPr>
                  <pic:blipFill>
                    <a:blip r:embed="rId19"/>
                    <a:stretch>
                      <a:fillRect/>
                    </a:stretch>
                  </pic:blipFill>
                  <pic:spPr>
                    <a:xfrm>
                      <a:off x="0" y="0"/>
                      <a:ext cx="4187147" cy="3000320"/>
                    </a:xfrm>
                    <a:prstGeom prst="rect">
                      <a:avLst/>
                    </a:prstGeom>
                  </pic:spPr>
                </pic:pic>
              </a:graphicData>
            </a:graphic>
          </wp:inline>
        </w:drawing>
      </w:r>
    </w:p>
    <w:p w:rsidR="00DB5A67" w:rsidRDefault="00110E8B">
      <w:pPr>
        <w:spacing w:before="80" w:after="200" w:line="240" w:lineRule="auto"/>
        <w:ind w:firstLine="0"/>
        <w:jc w:val="center"/>
      </w:pPr>
      <w:r>
        <w:t>Рисунок 10 – Компоновка демонстрационного планшета 1200 × 800 мм</w:t>
      </w:r>
    </w:p>
    <w:p w:rsidR="00110E8B" w:rsidRDefault="00110E8B">
      <w:pPr>
        <w:spacing w:before="80" w:after="200" w:line="240" w:lineRule="auto"/>
        <w:ind w:firstLine="0"/>
        <w:jc w:val="center"/>
      </w:pPr>
      <w:r>
        <w:rPr>
          <w:noProof/>
        </w:rPr>
        <w:lastRenderedPageBreak/>
        <w:drawing>
          <wp:inline distT="0" distB="0" distL="0" distR="0" wp14:anchorId="665C6926" wp14:editId="0192152D">
            <wp:extent cx="5358130" cy="3571901"/>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58465" cy="3572124"/>
                    </a:xfrm>
                    <a:prstGeom prst="rect">
                      <a:avLst/>
                    </a:prstGeom>
                  </pic:spPr>
                </pic:pic>
              </a:graphicData>
            </a:graphic>
          </wp:inline>
        </w:drawing>
      </w:r>
    </w:p>
    <w:p w:rsidR="00D81FF2" w:rsidRDefault="00D81FF2">
      <w:pPr>
        <w:spacing w:before="80" w:after="200" w:line="240" w:lineRule="auto"/>
        <w:ind w:firstLine="0"/>
        <w:jc w:val="center"/>
      </w:pPr>
      <w:r>
        <w:rPr>
          <w:noProof/>
        </w:rPr>
        <w:drawing>
          <wp:inline distT="0" distB="0" distL="0" distR="0" wp14:anchorId="46704A67" wp14:editId="60124701">
            <wp:extent cx="5418101" cy="361188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29251" cy="3619313"/>
                    </a:xfrm>
                    <a:prstGeom prst="rect">
                      <a:avLst/>
                    </a:prstGeom>
                  </pic:spPr>
                </pic:pic>
              </a:graphicData>
            </a:graphic>
          </wp:inline>
        </w:drawing>
      </w:r>
    </w:p>
    <w:p w:rsidR="00DB5A67" w:rsidRDefault="00110E8B">
      <w:pPr>
        <w:spacing w:before="80" w:after="200" w:line="240" w:lineRule="auto"/>
        <w:ind w:firstLine="0"/>
        <w:jc w:val="center"/>
      </w:pPr>
      <w:r>
        <w:t>Рисунок 11 – Пример</w:t>
      </w:r>
      <w:r w:rsidR="00D81FF2">
        <w:t>ы</w:t>
      </w:r>
      <w:r>
        <w:t xml:space="preserve"> выполненного демонстрационного планшета</w:t>
      </w:r>
    </w:p>
    <w:p w:rsidR="00DB5A67" w:rsidRDefault="00110E8B">
      <w:pPr>
        <w:pStyle w:val="1"/>
        <w:pageBreakBefore/>
      </w:pPr>
      <w:bookmarkStart w:id="31" w:name="_Toc00032"/>
      <w:r>
        <w:lastRenderedPageBreak/>
        <w:t>6 ОФОРМЛЕНИЕ ПОЯСНИТЕЛЬНОЙ ЗАПИСКИ</w:t>
      </w:r>
      <w:bookmarkEnd w:id="31"/>
    </w:p>
    <w:p w:rsidR="00DB5A67" w:rsidRDefault="00110E8B">
      <w:pPr>
        <w:pStyle w:val="21"/>
      </w:pPr>
      <w:bookmarkStart w:id="32" w:name="_Toc00033"/>
      <w:r>
        <w:t>6.1 Общие требования</w:t>
      </w:r>
      <w:bookmarkEnd w:id="32"/>
    </w:p>
    <w:p w:rsidR="00DB5A67" w:rsidRDefault="00110E8B">
      <w:r>
        <w:t>Пояснительная записка оформляется по ГОСТ 7.32-2017 и печатается на одной стороне листа белой бумаги формата А4. Требования к оформлению текста приведены в таблице 8.</w:t>
      </w:r>
    </w:p>
    <w:p w:rsidR="00DB5A67" w:rsidRDefault="00110E8B">
      <w:pPr>
        <w:keepNext/>
        <w:spacing w:before="120" w:after="60" w:line="240" w:lineRule="auto"/>
        <w:ind w:firstLine="0"/>
        <w:jc w:val="left"/>
      </w:pPr>
      <w:r>
        <w:t>Таблица 8 – Требования к оформлению текста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628"/>
        <w:gridCol w:w="7009"/>
      </w:tblGrid>
      <w:tr w:rsidR="00DB5A67">
        <w:trPr>
          <w:cantSplit/>
          <w:tblHeader/>
          <w:jc w:val="center"/>
        </w:trPr>
        <w:tc>
          <w:tcPr>
            <w:tcW w:w="2628" w:type="dxa"/>
            <w:shd w:val="clear" w:color="auto" w:fill="DCE1F0"/>
            <w:vAlign w:val="center"/>
          </w:tcPr>
          <w:p w:rsidR="00DB5A67" w:rsidRDefault="00110E8B">
            <w:pPr>
              <w:keepNext/>
              <w:spacing w:line="240" w:lineRule="auto"/>
              <w:ind w:firstLine="0"/>
              <w:jc w:val="center"/>
            </w:pPr>
            <w:r>
              <w:rPr>
                <w:b/>
                <w:sz w:val="24"/>
              </w:rPr>
              <w:t>Параметр</w:t>
            </w:r>
          </w:p>
        </w:tc>
        <w:tc>
          <w:tcPr>
            <w:tcW w:w="7009" w:type="dxa"/>
            <w:shd w:val="clear" w:color="auto" w:fill="DCE1F0"/>
            <w:vAlign w:val="center"/>
          </w:tcPr>
          <w:p w:rsidR="00DB5A67" w:rsidRDefault="00110E8B">
            <w:pPr>
              <w:keepNext/>
              <w:spacing w:line="240" w:lineRule="auto"/>
              <w:ind w:firstLine="0"/>
              <w:jc w:val="center"/>
            </w:pPr>
            <w:r>
              <w:rPr>
                <w:b/>
                <w:sz w:val="24"/>
              </w:rPr>
              <w:t>Требование</w:t>
            </w:r>
          </w:p>
        </w:tc>
      </w:tr>
      <w:tr w:rsidR="00DB5A67">
        <w:trPr>
          <w:cantSplit/>
          <w:jc w:val="center"/>
        </w:trPr>
        <w:tc>
          <w:tcPr>
            <w:tcW w:w="2628" w:type="dxa"/>
            <w:vAlign w:val="center"/>
          </w:tcPr>
          <w:p w:rsidR="00DB5A67" w:rsidRDefault="00110E8B">
            <w:pPr>
              <w:keepNext/>
              <w:spacing w:line="240" w:lineRule="auto"/>
              <w:ind w:firstLine="0"/>
              <w:jc w:val="left"/>
            </w:pPr>
            <w:r>
              <w:rPr>
                <w:sz w:val="24"/>
              </w:rPr>
              <w:t>Объём</w:t>
            </w:r>
          </w:p>
        </w:tc>
        <w:tc>
          <w:tcPr>
            <w:tcW w:w="7009" w:type="dxa"/>
            <w:vAlign w:val="center"/>
          </w:tcPr>
          <w:p w:rsidR="00DB5A67" w:rsidRDefault="00110E8B">
            <w:pPr>
              <w:keepNext/>
              <w:spacing w:line="240" w:lineRule="auto"/>
              <w:ind w:firstLine="0"/>
              <w:jc w:val="left"/>
            </w:pPr>
            <w:r>
              <w:rPr>
                <w:sz w:val="24"/>
              </w:rPr>
              <w:t>30–50 страниц без учёта приложений</w:t>
            </w:r>
          </w:p>
        </w:tc>
      </w:tr>
      <w:tr w:rsidR="00DB5A67">
        <w:trPr>
          <w:cantSplit/>
          <w:jc w:val="center"/>
        </w:trPr>
        <w:tc>
          <w:tcPr>
            <w:tcW w:w="2628" w:type="dxa"/>
            <w:vAlign w:val="center"/>
          </w:tcPr>
          <w:p w:rsidR="00DB5A67" w:rsidRDefault="00110E8B">
            <w:pPr>
              <w:keepNext/>
              <w:spacing w:line="240" w:lineRule="auto"/>
              <w:ind w:firstLine="0"/>
              <w:jc w:val="left"/>
            </w:pPr>
            <w:r>
              <w:rPr>
                <w:sz w:val="24"/>
              </w:rPr>
              <w:t>Шрифт</w:t>
            </w:r>
          </w:p>
        </w:tc>
        <w:tc>
          <w:tcPr>
            <w:tcW w:w="7009" w:type="dxa"/>
            <w:vAlign w:val="center"/>
          </w:tcPr>
          <w:p w:rsidR="00DB5A67" w:rsidRDefault="00110E8B">
            <w:pPr>
              <w:keepNext/>
              <w:spacing w:line="240" w:lineRule="auto"/>
              <w:ind w:firstLine="0"/>
              <w:jc w:val="left"/>
            </w:pPr>
            <w:r>
              <w:rPr>
                <w:sz w:val="24"/>
              </w:rPr>
              <w:t>Times New Roman, 14 пт, цвет чёрный; в таблицах допускается 12 пт</w:t>
            </w:r>
          </w:p>
        </w:tc>
      </w:tr>
      <w:tr w:rsidR="00DB5A67">
        <w:trPr>
          <w:cantSplit/>
          <w:jc w:val="center"/>
        </w:trPr>
        <w:tc>
          <w:tcPr>
            <w:tcW w:w="2628" w:type="dxa"/>
            <w:vAlign w:val="center"/>
          </w:tcPr>
          <w:p w:rsidR="00DB5A67" w:rsidRDefault="00110E8B">
            <w:pPr>
              <w:keepNext/>
              <w:spacing w:line="240" w:lineRule="auto"/>
              <w:ind w:firstLine="0"/>
              <w:jc w:val="left"/>
            </w:pPr>
            <w:r>
              <w:rPr>
                <w:sz w:val="24"/>
              </w:rPr>
              <w:t>Межстрочный интервал</w:t>
            </w:r>
          </w:p>
        </w:tc>
        <w:tc>
          <w:tcPr>
            <w:tcW w:w="7009" w:type="dxa"/>
            <w:vAlign w:val="center"/>
          </w:tcPr>
          <w:p w:rsidR="00DB5A67" w:rsidRDefault="00110E8B">
            <w:pPr>
              <w:keepNext/>
              <w:spacing w:line="240" w:lineRule="auto"/>
              <w:ind w:firstLine="0"/>
              <w:jc w:val="left"/>
            </w:pPr>
            <w:r>
              <w:rPr>
                <w:sz w:val="24"/>
              </w:rPr>
              <w:t>1,5; в таблицах – одинарный</w:t>
            </w:r>
          </w:p>
        </w:tc>
      </w:tr>
      <w:tr w:rsidR="00DB5A67">
        <w:trPr>
          <w:cantSplit/>
          <w:jc w:val="center"/>
        </w:trPr>
        <w:tc>
          <w:tcPr>
            <w:tcW w:w="2628" w:type="dxa"/>
            <w:vAlign w:val="center"/>
          </w:tcPr>
          <w:p w:rsidR="00DB5A67" w:rsidRDefault="00110E8B">
            <w:pPr>
              <w:keepNext/>
              <w:spacing w:line="240" w:lineRule="auto"/>
              <w:ind w:firstLine="0"/>
              <w:jc w:val="left"/>
            </w:pPr>
            <w:r>
              <w:rPr>
                <w:sz w:val="24"/>
              </w:rPr>
              <w:t>Поля</w:t>
            </w:r>
          </w:p>
        </w:tc>
        <w:tc>
          <w:tcPr>
            <w:tcW w:w="7009" w:type="dxa"/>
            <w:vAlign w:val="center"/>
          </w:tcPr>
          <w:p w:rsidR="00DB5A67" w:rsidRDefault="00110E8B">
            <w:pPr>
              <w:keepNext/>
              <w:spacing w:line="240" w:lineRule="auto"/>
              <w:ind w:firstLine="0"/>
              <w:jc w:val="left"/>
            </w:pPr>
            <w:r>
              <w:rPr>
                <w:sz w:val="24"/>
              </w:rPr>
              <w:t>левое – 30 мм, правое – 10 мм, верхнее – 20 мм, нижнее – 20 мм</w:t>
            </w:r>
          </w:p>
        </w:tc>
      </w:tr>
      <w:tr w:rsidR="00DB5A67">
        <w:trPr>
          <w:cantSplit/>
          <w:jc w:val="center"/>
        </w:trPr>
        <w:tc>
          <w:tcPr>
            <w:tcW w:w="2628" w:type="dxa"/>
            <w:vAlign w:val="center"/>
          </w:tcPr>
          <w:p w:rsidR="00DB5A67" w:rsidRDefault="00110E8B">
            <w:pPr>
              <w:keepNext/>
              <w:spacing w:line="240" w:lineRule="auto"/>
              <w:ind w:firstLine="0"/>
              <w:jc w:val="left"/>
            </w:pPr>
            <w:r>
              <w:rPr>
                <w:sz w:val="24"/>
              </w:rPr>
              <w:t>Абзацный отступ</w:t>
            </w:r>
          </w:p>
        </w:tc>
        <w:tc>
          <w:tcPr>
            <w:tcW w:w="7009" w:type="dxa"/>
            <w:vAlign w:val="center"/>
          </w:tcPr>
          <w:p w:rsidR="00DB5A67" w:rsidRDefault="00110E8B">
            <w:pPr>
              <w:keepNext/>
              <w:spacing w:line="240" w:lineRule="auto"/>
              <w:ind w:firstLine="0"/>
              <w:jc w:val="left"/>
            </w:pPr>
            <w:r>
              <w:rPr>
                <w:sz w:val="24"/>
              </w:rPr>
              <w:t>1,25 см, одинаковый по всему тексту</w:t>
            </w:r>
          </w:p>
        </w:tc>
      </w:tr>
      <w:tr w:rsidR="00DB5A67">
        <w:trPr>
          <w:cantSplit/>
          <w:jc w:val="center"/>
        </w:trPr>
        <w:tc>
          <w:tcPr>
            <w:tcW w:w="2628" w:type="dxa"/>
            <w:vAlign w:val="center"/>
          </w:tcPr>
          <w:p w:rsidR="00DB5A67" w:rsidRDefault="00110E8B">
            <w:pPr>
              <w:keepNext/>
              <w:spacing w:line="240" w:lineRule="auto"/>
              <w:ind w:firstLine="0"/>
              <w:jc w:val="left"/>
            </w:pPr>
            <w:r>
              <w:rPr>
                <w:sz w:val="24"/>
              </w:rPr>
              <w:t>Выравнивание</w:t>
            </w:r>
          </w:p>
        </w:tc>
        <w:tc>
          <w:tcPr>
            <w:tcW w:w="7009" w:type="dxa"/>
            <w:vAlign w:val="center"/>
          </w:tcPr>
          <w:p w:rsidR="00DB5A67" w:rsidRDefault="00110E8B">
            <w:pPr>
              <w:keepNext/>
              <w:spacing w:line="240" w:lineRule="auto"/>
              <w:ind w:firstLine="0"/>
              <w:jc w:val="left"/>
            </w:pPr>
            <w:r>
              <w:rPr>
                <w:sz w:val="24"/>
              </w:rPr>
              <w:t>по ширине; расстановка переносов автоматическая</w:t>
            </w:r>
          </w:p>
        </w:tc>
      </w:tr>
      <w:tr w:rsidR="00DB5A67">
        <w:trPr>
          <w:cantSplit/>
          <w:jc w:val="center"/>
        </w:trPr>
        <w:tc>
          <w:tcPr>
            <w:tcW w:w="2628" w:type="dxa"/>
            <w:vAlign w:val="center"/>
          </w:tcPr>
          <w:p w:rsidR="00DB5A67" w:rsidRDefault="00110E8B">
            <w:pPr>
              <w:keepNext/>
              <w:spacing w:line="240" w:lineRule="auto"/>
              <w:ind w:firstLine="0"/>
              <w:jc w:val="left"/>
            </w:pPr>
            <w:r>
              <w:rPr>
                <w:sz w:val="24"/>
              </w:rPr>
              <w:t>Ориентация</w:t>
            </w:r>
          </w:p>
        </w:tc>
        <w:tc>
          <w:tcPr>
            <w:tcW w:w="7009" w:type="dxa"/>
            <w:vAlign w:val="center"/>
          </w:tcPr>
          <w:p w:rsidR="00DB5A67" w:rsidRDefault="00110E8B">
            <w:pPr>
              <w:keepNext/>
              <w:spacing w:line="240" w:lineRule="auto"/>
              <w:ind w:firstLine="0"/>
              <w:jc w:val="left"/>
            </w:pPr>
            <w:r>
              <w:rPr>
                <w:sz w:val="24"/>
              </w:rPr>
              <w:t>книжная; для эскизного ряда, чертежей и крупных таблиц в приложениях допускается альбомная</w:t>
            </w:r>
          </w:p>
        </w:tc>
      </w:tr>
      <w:tr w:rsidR="00DB5A67">
        <w:trPr>
          <w:cantSplit/>
          <w:jc w:val="center"/>
        </w:trPr>
        <w:tc>
          <w:tcPr>
            <w:tcW w:w="2628" w:type="dxa"/>
            <w:vAlign w:val="center"/>
          </w:tcPr>
          <w:p w:rsidR="00DB5A67" w:rsidRDefault="00110E8B">
            <w:pPr>
              <w:spacing w:line="240" w:lineRule="auto"/>
              <w:ind w:firstLine="0"/>
              <w:jc w:val="left"/>
            </w:pPr>
            <w:r>
              <w:rPr>
                <w:sz w:val="24"/>
              </w:rPr>
              <w:t>Номера страниц</w:t>
            </w:r>
          </w:p>
        </w:tc>
        <w:tc>
          <w:tcPr>
            <w:tcW w:w="7009" w:type="dxa"/>
            <w:vAlign w:val="center"/>
          </w:tcPr>
          <w:p w:rsidR="00DB5A67" w:rsidRDefault="00110E8B">
            <w:pPr>
              <w:spacing w:line="240" w:lineRule="auto"/>
              <w:ind w:firstLine="0"/>
              <w:jc w:val="left"/>
            </w:pPr>
            <w:r>
              <w:rPr>
                <w:sz w:val="24"/>
              </w:rPr>
              <w:t>арабскими цифрами внизу по центру без точки; титульный лист включается в нумерацию, номер на нём не ставится</w:t>
            </w:r>
          </w:p>
        </w:tc>
      </w:tr>
    </w:tbl>
    <w:p w:rsidR="00DB5A67" w:rsidRDefault="00DB5A67">
      <w:pPr>
        <w:spacing w:after="80" w:line="240" w:lineRule="auto"/>
        <w:ind w:firstLine="0"/>
      </w:pPr>
    </w:p>
    <w:p w:rsidR="00DB5A67" w:rsidRDefault="00110E8B">
      <w:pPr>
        <w:pStyle w:val="21"/>
      </w:pPr>
      <w:bookmarkStart w:id="33" w:name="_Toc00034"/>
      <w:r>
        <w:t>6.2 Заголовки и нумерация разделов</w:t>
      </w:r>
      <w:bookmarkEnd w:id="33"/>
    </w:p>
    <w:p w:rsidR="00DB5A67" w:rsidRDefault="00110E8B">
      <w:r>
        <w:t>Заголовки структурных элементов («СОДЕРЖАНИЕ», «ВВЕДЕНИЕ», «ЗАКЛЮЧЕНИЕ», «СПИСОК ИСПОЛЬЗОВАННЫХ ИСТОЧНИКОВ», «ПРИЛОЖЕНИЕ») и заголовки разделов печатаются прописными буквами полужирным шрифтом по центру строки. Заголовки подразделов печатаются с абзацного отступа строчными буквами, начиная с прописной, полужирным шрифтом.</w:t>
      </w:r>
    </w:p>
    <w:p w:rsidR="00DB5A67" w:rsidRDefault="00110E8B">
      <w:r>
        <w:t>Разделы нумеруются арабскими цифрами (1, 2, 3), подразделы – в пределах раздела (1.1, 1.2). Точка после номера и в конце заголовка не ставится, заголовки не подчёркиваются, переносы слов в заголовках не допускаются. Каждый раздел и структурный элемент начинается с новой страницы; подразделы следуют друг за другом. Заголовок не может быть последней строкой страницы: после него должно быть не менее двух строк текста.</w:t>
      </w:r>
    </w:p>
    <w:p w:rsidR="00DB5A67" w:rsidRDefault="00110E8B">
      <w:pPr>
        <w:pStyle w:val="21"/>
      </w:pPr>
      <w:bookmarkStart w:id="34" w:name="_Toc00035"/>
      <w:r>
        <w:lastRenderedPageBreak/>
        <w:t>6.3 Иллюстрации</w:t>
      </w:r>
      <w:bookmarkEnd w:id="34"/>
    </w:p>
    <w:p w:rsidR="00DB5A67" w:rsidRDefault="00110E8B">
      <w:r>
        <w:t>Иллюстрации (эскизы, технические рисунки, чертежи, схемы, фотографии) располагаются сразу после текста, где они упоминаются впервые, или на следующей странице. На все иллюстрации даются ссылки: «…приведён на рисунке 3», «(рисунок 3)».</w:t>
      </w:r>
    </w:p>
    <w:p w:rsidR="00DB5A67" w:rsidRDefault="00110E8B">
      <w:r>
        <w:t>Иллюстрации нумеруются арабскими цифрами сквозной нумерацией. Подпись помещается под иллюстрацией по центру: «Рисунок 3 – Эскизный ряд коллекции». Иллюстрации приложений нумеруются в пределах приложения: «Рисунок Б.1». Заимствованные изображения (фотографии источника, работы дизайнеров) сопровождаются ссылкой на источник.</w:t>
      </w:r>
    </w:p>
    <w:p w:rsidR="00DB5A67" w:rsidRDefault="00110E8B">
      <w:pPr>
        <w:pStyle w:val="21"/>
      </w:pPr>
      <w:bookmarkStart w:id="35" w:name="_Toc00036"/>
      <w:r>
        <w:t>6.4 Таблицы</w:t>
      </w:r>
      <w:bookmarkEnd w:id="35"/>
    </w:p>
    <w:p w:rsidR="00DB5A67" w:rsidRDefault="00110E8B">
      <w:r>
        <w:t>Таблицы применяют для наглядности и удобства сравнения показателей. Таблица располагается после первого упоминания о ней; на все таблицы даются ссылки. Название таблицы помещается над таблицей слева, без абзацного отступа, после номера через тире; точка в конце не ставится. Пример оформления:</w:t>
      </w:r>
    </w:p>
    <w:p w:rsidR="00DB5A67" w:rsidRDefault="00110E8B">
      <w:pPr>
        <w:keepNext/>
        <w:spacing w:before="120" w:after="60" w:line="240" w:lineRule="auto"/>
        <w:ind w:firstLine="0"/>
        <w:jc w:val="left"/>
      </w:pPr>
      <w:r>
        <w:t>Таблица 9 – Характеристика материалов для изготовления платья</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220"/>
        <w:gridCol w:w="2628"/>
        <w:gridCol w:w="2044"/>
        <w:gridCol w:w="2745"/>
      </w:tblGrid>
      <w:tr w:rsidR="00DB5A67">
        <w:trPr>
          <w:cantSplit/>
          <w:tblHeader/>
          <w:jc w:val="center"/>
        </w:trPr>
        <w:tc>
          <w:tcPr>
            <w:tcW w:w="2220" w:type="dxa"/>
            <w:shd w:val="clear" w:color="auto" w:fill="DCE1F0"/>
            <w:vAlign w:val="center"/>
          </w:tcPr>
          <w:p w:rsidR="00DB5A67" w:rsidRDefault="00110E8B">
            <w:pPr>
              <w:keepNext/>
              <w:spacing w:line="240" w:lineRule="auto"/>
              <w:ind w:firstLine="0"/>
              <w:jc w:val="center"/>
            </w:pPr>
            <w:r>
              <w:rPr>
                <w:b/>
                <w:sz w:val="24"/>
              </w:rPr>
              <w:t>Наименование ткани</w:t>
            </w:r>
          </w:p>
        </w:tc>
        <w:tc>
          <w:tcPr>
            <w:tcW w:w="2628" w:type="dxa"/>
            <w:shd w:val="clear" w:color="auto" w:fill="DCE1F0"/>
            <w:vAlign w:val="center"/>
          </w:tcPr>
          <w:p w:rsidR="00DB5A67" w:rsidRDefault="00110E8B">
            <w:pPr>
              <w:keepNext/>
              <w:spacing w:line="240" w:lineRule="auto"/>
              <w:ind w:firstLine="0"/>
              <w:jc w:val="center"/>
            </w:pPr>
            <w:r>
              <w:rPr>
                <w:b/>
                <w:sz w:val="24"/>
              </w:rPr>
              <w:t>Волокнистый состав, %</w:t>
            </w:r>
          </w:p>
        </w:tc>
        <w:tc>
          <w:tcPr>
            <w:tcW w:w="2044" w:type="dxa"/>
            <w:shd w:val="clear" w:color="auto" w:fill="DCE1F0"/>
            <w:vAlign w:val="center"/>
          </w:tcPr>
          <w:p w:rsidR="00DB5A67" w:rsidRDefault="00110E8B">
            <w:pPr>
              <w:keepNext/>
              <w:spacing w:line="240" w:lineRule="auto"/>
              <w:ind w:firstLine="0"/>
              <w:jc w:val="center"/>
            </w:pPr>
            <w:r>
              <w:rPr>
                <w:b/>
                <w:sz w:val="24"/>
              </w:rPr>
              <w:t>Поверхностная плотность, г/м²</w:t>
            </w:r>
          </w:p>
        </w:tc>
        <w:tc>
          <w:tcPr>
            <w:tcW w:w="2745" w:type="dxa"/>
            <w:shd w:val="clear" w:color="auto" w:fill="DCE1F0"/>
            <w:vAlign w:val="center"/>
          </w:tcPr>
          <w:p w:rsidR="00DB5A67" w:rsidRDefault="00110E8B">
            <w:pPr>
              <w:keepNext/>
              <w:spacing w:line="240" w:lineRule="auto"/>
              <w:ind w:firstLine="0"/>
              <w:jc w:val="center"/>
            </w:pPr>
            <w:r>
              <w:rPr>
                <w:b/>
                <w:sz w:val="24"/>
              </w:rPr>
              <w:t>Основные свойства</w:t>
            </w:r>
          </w:p>
        </w:tc>
      </w:tr>
      <w:tr w:rsidR="00DB5A67">
        <w:trPr>
          <w:cantSplit/>
          <w:jc w:val="center"/>
        </w:trPr>
        <w:tc>
          <w:tcPr>
            <w:tcW w:w="2220" w:type="dxa"/>
            <w:vAlign w:val="center"/>
          </w:tcPr>
          <w:p w:rsidR="00DB5A67" w:rsidRDefault="00110E8B">
            <w:pPr>
              <w:keepNext/>
              <w:spacing w:line="240" w:lineRule="auto"/>
              <w:ind w:firstLine="0"/>
              <w:jc w:val="left"/>
            </w:pPr>
            <w:r>
              <w:rPr>
                <w:sz w:val="24"/>
              </w:rPr>
              <w:t>Креп</w:t>
            </w:r>
          </w:p>
        </w:tc>
        <w:tc>
          <w:tcPr>
            <w:tcW w:w="2628" w:type="dxa"/>
            <w:vAlign w:val="center"/>
          </w:tcPr>
          <w:p w:rsidR="00DB5A67" w:rsidRDefault="00110E8B">
            <w:pPr>
              <w:keepNext/>
              <w:spacing w:line="240" w:lineRule="auto"/>
              <w:ind w:firstLine="0"/>
              <w:jc w:val="left"/>
            </w:pPr>
            <w:r>
              <w:rPr>
                <w:sz w:val="24"/>
              </w:rPr>
              <w:t>Вискоза – 70, полиэфир – 30</w:t>
            </w:r>
          </w:p>
        </w:tc>
        <w:tc>
          <w:tcPr>
            <w:tcW w:w="2044" w:type="dxa"/>
            <w:vAlign w:val="center"/>
          </w:tcPr>
          <w:p w:rsidR="00DB5A67" w:rsidRDefault="00110E8B">
            <w:pPr>
              <w:keepNext/>
              <w:spacing w:line="240" w:lineRule="auto"/>
              <w:ind w:firstLine="0"/>
              <w:jc w:val="center"/>
            </w:pPr>
            <w:r>
              <w:rPr>
                <w:sz w:val="24"/>
              </w:rPr>
              <w:t>180</w:t>
            </w:r>
          </w:p>
        </w:tc>
        <w:tc>
          <w:tcPr>
            <w:tcW w:w="2745" w:type="dxa"/>
            <w:vAlign w:val="center"/>
          </w:tcPr>
          <w:p w:rsidR="00DB5A67" w:rsidRDefault="00110E8B">
            <w:pPr>
              <w:keepNext/>
              <w:spacing w:line="240" w:lineRule="auto"/>
              <w:ind w:firstLine="0"/>
              <w:jc w:val="left"/>
            </w:pPr>
            <w:r>
              <w:rPr>
                <w:sz w:val="24"/>
              </w:rPr>
              <w:t>Мягкая, хорошо драпируется</w:t>
            </w:r>
          </w:p>
        </w:tc>
      </w:tr>
      <w:tr w:rsidR="00DB5A67">
        <w:trPr>
          <w:cantSplit/>
          <w:jc w:val="center"/>
        </w:trPr>
        <w:tc>
          <w:tcPr>
            <w:tcW w:w="2220" w:type="dxa"/>
            <w:vAlign w:val="center"/>
          </w:tcPr>
          <w:p w:rsidR="00DB5A67" w:rsidRDefault="00110E8B">
            <w:pPr>
              <w:keepNext/>
              <w:spacing w:line="240" w:lineRule="auto"/>
              <w:ind w:firstLine="0"/>
              <w:jc w:val="left"/>
            </w:pPr>
            <w:r>
              <w:rPr>
                <w:sz w:val="24"/>
              </w:rPr>
              <w:t>Органза</w:t>
            </w:r>
          </w:p>
        </w:tc>
        <w:tc>
          <w:tcPr>
            <w:tcW w:w="2628" w:type="dxa"/>
            <w:vAlign w:val="center"/>
          </w:tcPr>
          <w:p w:rsidR="00DB5A67" w:rsidRDefault="00110E8B">
            <w:pPr>
              <w:keepNext/>
              <w:spacing w:line="240" w:lineRule="auto"/>
              <w:ind w:firstLine="0"/>
              <w:jc w:val="left"/>
            </w:pPr>
            <w:r>
              <w:rPr>
                <w:sz w:val="24"/>
              </w:rPr>
              <w:t>Полиэфир – 100</w:t>
            </w:r>
          </w:p>
        </w:tc>
        <w:tc>
          <w:tcPr>
            <w:tcW w:w="2044" w:type="dxa"/>
            <w:vAlign w:val="center"/>
          </w:tcPr>
          <w:p w:rsidR="00DB5A67" w:rsidRDefault="00110E8B">
            <w:pPr>
              <w:keepNext/>
              <w:spacing w:line="240" w:lineRule="auto"/>
              <w:ind w:firstLine="0"/>
              <w:jc w:val="center"/>
            </w:pPr>
            <w:r>
              <w:rPr>
                <w:sz w:val="24"/>
              </w:rPr>
              <w:t>45</w:t>
            </w:r>
          </w:p>
        </w:tc>
        <w:tc>
          <w:tcPr>
            <w:tcW w:w="2745" w:type="dxa"/>
            <w:vAlign w:val="center"/>
          </w:tcPr>
          <w:p w:rsidR="00DB5A67" w:rsidRDefault="00110E8B">
            <w:pPr>
              <w:keepNext/>
              <w:spacing w:line="240" w:lineRule="auto"/>
              <w:ind w:firstLine="0"/>
              <w:jc w:val="left"/>
            </w:pPr>
            <w:r>
              <w:rPr>
                <w:sz w:val="24"/>
              </w:rPr>
              <w:t>Прозрачная, держит форму</w:t>
            </w:r>
          </w:p>
        </w:tc>
      </w:tr>
      <w:tr w:rsidR="00DB5A67">
        <w:trPr>
          <w:cantSplit/>
          <w:jc w:val="center"/>
        </w:trPr>
        <w:tc>
          <w:tcPr>
            <w:tcW w:w="2220" w:type="dxa"/>
            <w:vAlign w:val="center"/>
          </w:tcPr>
          <w:p w:rsidR="00DB5A67" w:rsidRDefault="00110E8B">
            <w:pPr>
              <w:spacing w:line="240" w:lineRule="auto"/>
              <w:ind w:firstLine="0"/>
              <w:jc w:val="left"/>
            </w:pPr>
            <w:r>
              <w:rPr>
                <w:sz w:val="24"/>
              </w:rPr>
              <w:t>Атлас подкладочный</w:t>
            </w:r>
          </w:p>
        </w:tc>
        <w:tc>
          <w:tcPr>
            <w:tcW w:w="2628" w:type="dxa"/>
            <w:vAlign w:val="center"/>
          </w:tcPr>
          <w:p w:rsidR="00DB5A67" w:rsidRDefault="00110E8B">
            <w:pPr>
              <w:spacing w:line="240" w:lineRule="auto"/>
              <w:ind w:firstLine="0"/>
              <w:jc w:val="left"/>
            </w:pPr>
            <w:r>
              <w:rPr>
                <w:sz w:val="24"/>
              </w:rPr>
              <w:t>Полиэфир – 100</w:t>
            </w:r>
          </w:p>
        </w:tc>
        <w:tc>
          <w:tcPr>
            <w:tcW w:w="2044" w:type="dxa"/>
            <w:vAlign w:val="center"/>
          </w:tcPr>
          <w:p w:rsidR="00DB5A67" w:rsidRDefault="00110E8B">
            <w:pPr>
              <w:spacing w:line="240" w:lineRule="auto"/>
              <w:ind w:firstLine="0"/>
              <w:jc w:val="center"/>
            </w:pPr>
            <w:r>
              <w:rPr>
                <w:sz w:val="24"/>
              </w:rPr>
              <w:t>90</w:t>
            </w:r>
          </w:p>
        </w:tc>
        <w:tc>
          <w:tcPr>
            <w:tcW w:w="2745" w:type="dxa"/>
            <w:vAlign w:val="center"/>
          </w:tcPr>
          <w:p w:rsidR="00DB5A67" w:rsidRDefault="00110E8B">
            <w:pPr>
              <w:spacing w:line="240" w:lineRule="auto"/>
              <w:ind w:firstLine="0"/>
              <w:jc w:val="left"/>
            </w:pPr>
            <w:r>
              <w:rPr>
                <w:sz w:val="24"/>
              </w:rPr>
              <w:t>Гладкий, скользкий, лёгкий</w:t>
            </w:r>
          </w:p>
        </w:tc>
      </w:tr>
    </w:tbl>
    <w:p w:rsidR="00DB5A67" w:rsidRDefault="00DB5A67">
      <w:pPr>
        <w:spacing w:after="80" w:line="240" w:lineRule="auto"/>
        <w:ind w:firstLine="0"/>
      </w:pPr>
    </w:p>
    <w:p w:rsidR="00DB5A67" w:rsidRDefault="00110E8B">
      <w:r>
        <w:t>Таблицы нумеруются сквозной нумерацией арабскими цифрами. При переносе таблицы на следующую страницу головка таблицы повторяется, а над продолжением пишется «Продолжение таблицы 9». Таблицы приложений нумеруются в пределах приложения: «Таблица И.1».</w:t>
      </w:r>
    </w:p>
    <w:p w:rsidR="00DB5A67" w:rsidRDefault="00110E8B">
      <w:pPr>
        <w:pStyle w:val="21"/>
      </w:pPr>
      <w:bookmarkStart w:id="36" w:name="_Toc00037"/>
      <w:r>
        <w:lastRenderedPageBreak/>
        <w:t>6.5 Ссылки и список использованных источников</w:t>
      </w:r>
      <w:bookmarkEnd w:id="36"/>
    </w:p>
    <w:p w:rsidR="00DB5A67" w:rsidRDefault="00110E8B">
      <w:pPr>
        <w:keepNext/>
      </w:pPr>
      <w:r>
        <w:t>Все цитаты, цифры и заимствованные изображения сопровождаются ссылками на источники. Ссылка указывается в квадратных скобках номером источника по списку и, при необходимости, страницей: [5, с. 61]. Источники в списке располагаются по разделам:</w:t>
      </w:r>
    </w:p>
    <w:p w:rsidR="00DB5A67" w:rsidRDefault="00110E8B">
      <w:r>
        <w:t>1) нормативные документы (стандарты);</w:t>
      </w:r>
    </w:p>
    <w:p w:rsidR="00DB5A67" w:rsidRDefault="00110E8B">
      <w:r>
        <w:t>2) учебная и научная литература (по алфавиту фамилий авторов или заглавий);</w:t>
      </w:r>
    </w:p>
    <w:p w:rsidR="00DB5A67" w:rsidRDefault="00110E8B">
      <w:r>
        <w:t>3) статьи из периодических изданий и журналов мод;</w:t>
      </w:r>
    </w:p>
    <w:p w:rsidR="00DB5A67" w:rsidRDefault="00110E8B">
      <w:r>
        <w:t>4) электронные ресурсы.</w:t>
      </w:r>
    </w:p>
    <w:p w:rsidR="00DB5A67" w:rsidRDefault="00110E8B">
      <w:r>
        <w:t>Список содержит не менее 15 источников, преимущественно изданных за последние 5–7 лет (кроме стандартов и классических трудов по истории костюма), и оформляется по ГОСТ Р 7.0.100-2018. Примеры приведены в Приложении Ж. Для электронных ресурсов указываются URL и дата обращения.</w:t>
      </w:r>
    </w:p>
    <w:p w:rsidR="00DB5A67" w:rsidRDefault="00110E8B">
      <w:pPr>
        <w:pStyle w:val="21"/>
      </w:pPr>
      <w:bookmarkStart w:id="37" w:name="_Toc00038"/>
      <w:r>
        <w:t>6.6 Проверка на заимствования</w:t>
      </w:r>
      <w:bookmarkEnd w:id="37"/>
    </w:p>
    <w:p w:rsidR="00DB5A67" w:rsidRDefault="00110E8B">
      <w:r>
        <w:t>Пояснительная записка проверяется на объём заимствований. Доля оригинального текста должна составлять не менее 60 %. Правомерными заимствованиями считаются правильно оформленные цитаты со ссылкой, тексты стандартов, устойчивые выражения и профессиональные термины. Использование чужого текста без ссылки (плагиат) не допускается.</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tcBorders>
              <w:top w:val="nil"/>
              <w:left w:val="single" w:sz="36" w:space="0" w:color="B08A3E"/>
              <w:bottom w:val="nil"/>
              <w:right w:val="nil"/>
            </w:tcBorders>
            <w:shd w:val="clear" w:color="auto" w:fill="FBF7EE"/>
            <w:vAlign w:val="center"/>
          </w:tcPr>
          <w:p w:rsidR="00DB5A67" w:rsidRDefault="00110E8B">
            <w:pPr>
              <w:spacing w:before="60" w:after="60" w:line="264" w:lineRule="auto"/>
              <w:ind w:left="113" w:firstLine="0"/>
            </w:pPr>
            <w:r>
              <w:rPr>
                <w:b/>
                <w:color w:val="B08A3E"/>
                <w:sz w:val="25"/>
              </w:rPr>
              <w:t xml:space="preserve">Важно. </w:t>
            </w:r>
            <w:r>
              <w:rPr>
                <w:sz w:val="25"/>
              </w:rPr>
              <w:t>Текст и изображения, сгенерированные нейросетью, не являются ни источником, ни собственной работой выпускника. Нейросети можно использовать для поиска идей, но эскизы коллекции выполняются выпускником самостоятельно, а использование нейросетей указывается в пояснительной записке.</w:t>
            </w:r>
          </w:p>
        </w:tc>
      </w:tr>
    </w:tbl>
    <w:p w:rsidR="00DB5A67" w:rsidRDefault="00DB5A67">
      <w:pPr>
        <w:spacing w:line="120" w:lineRule="exact"/>
        <w:ind w:firstLine="0"/>
      </w:pPr>
    </w:p>
    <w:p w:rsidR="00DB5A67" w:rsidRDefault="00110E8B">
      <w:pPr>
        <w:pStyle w:val="1"/>
        <w:pageBreakBefore/>
      </w:pPr>
      <w:bookmarkStart w:id="38" w:name="_Toc00039"/>
      <w:r>
        <w:lastRenderedPageBreak/>
        <w:t>7 ОТЗЫВ, РЕЦЕНЗИЯ И ДОПУСК К ЗАЩИТЕ</w:t>
      </w:r>
      <w:bookmarkEnd w:id="38"/>
    </w:p>
    <w:p w:rsidR="00DB5A67" w:rsidRDefault="00110E8B">
      <w:pPr>
        <w:pStyle w:val="21"/>
      </w:pPr>
      <w:bookmarkStart w:id="39" w:name="_Toc00040"/>
      <w:r>
        <w:t>7.1 Отзыв руководителя</w:t>
      </w:r>
      <w:bookmarkEnd w:id="39"/>
    </w:p>
    <w:p w:rsidR="00DB5A67" w:rsidRDefault="00110E8B">
      <w:r>
        <w:t>Выполненный ДП представляется руководителю не позднее чем за 10 календарных дней до защиты. Руководитель проверяет соответствие проекта заданию и составляет письменный отзыв (Приложение Л), в котором оценивает освоение профессиональных компетенций по критериям (до 40 баллов), отмечает самостоятельность, работоспособность и уровень подготовки выпускника и делает вывод о возможности допуска к защите.</w:t>
      </w:r>
    </w:p>
    <w:p w:rsidR="00DB5A67" w:rsidRDefault="00110E8B">
      <w:r>
        <w:t>Если руководитель не считает возможным допустить выпускника к защите, проект возвращается на доработку в сроки, позволяющие выйти на защиту по графику.</w:t>
      </w:r>
    </w:p>
    <w:p w:rsidR="00DB5A67" w:rsidRDefault="00110E8B">
      <w:pPr>
        <w:pStyle w:val="21"/>
      </w:pPr>
      <w:bookmarkStart w:id="40" w:name="_Toc00041"/>
      <w:r>
        <w:t>7.2 Рецензирование</w:t>
      </w:r>
      <w:bookmarkEnd w:id="40"/>
    </w:p>
    <w:p w:rsidR="00DB5A67" w:rsidRDefault="00110E8B">
      <w:r>
        <w:t>ДП подлежит обязательному внешнему рецензированию. Рецензенты из числа специалистов в области дизайна и производства одежды назначаются приказом директора колледжа. Рецензия (Приложение М) содержит оценку компетенций по критериям (до 40 баллов), отмеченные достоинства и недостатки, заключение о соответствии проекта заданию, его актуальности и практической значимости.</w:t>
      </w:r>
    </w:p>
    <w:p w:rsidR="00DB5A67" w:rsidRDefault="00110E8B">
      <w:r>
        <w:t>Выпускник знакомится с рецензией до защиты. Внесение изменений в проект после получения рецензии не допускается; на замечания рецензента выпускник отвечает на защите.</w:t>
      </w:r>
    </w:p>
    <w:p w:rsidR="00DB5A67" w:rsidRDefault="00110E8B">
      <w:pPr>
        <w:pStyle w:val="21"/>
      </w:pPr>
      <w:bookmarkStart w:id="41" w:name="_Toc00042"/>
      <w:r>
        <w:t>7.3 Предварительная защита</w:t>
      </w:r>
      <w:bookmarkEnd w:id="41"/>
    </w:p>
    <w:p w:rsidR="00DB5A67" w:rsidRDefault="00110E8B">
      <w:r>
        <w:t>Предварительная защита проводится руководителем с участием преподавателей профессионального цикла в сроки, установленные графиком. Выпускник представляет полностью выполненный проект: пояснительную записку без переплёта, эскизы, планшет, три модели в материале и презентацию, делает доклад до 10 минут и отвечает на вопросы. По итогам предзащиты руководитель докладывает о готовности проекта, а выпускник устраняет замечания.</w:t>
      </w:r>
    </w:p>
    <w:p w:rsidR="00DB5A67" w:rsidRDefault="00110E8B">
      <w:pPr>
        <w:pStyle w:val="21"/>
      </w:pPr>
      <w:bookmarkStart w:id="42" w:name="_Toc00043"/>
      <w:r>
        <w:lastRenderedPageBreak/>
        <w:t>7.4 Допуск к защите и комплектование проекта</w:t>
      </w:r>
      <w:bookmarkEnd w:id="42"/>
    </w:p>
    <w:p w:rsidR="00DB5A67" w:rsidRDefault="00110E8B">
      <w:r>
        <w:t>Заместитель директора по учебной работе, ознакомившись с отзывом и рецензией, решает вопрос о допуске к защите и ставит подпись на титульном листе не позднее чем за 3 дня до защиты. Без допуска проект к защите не принимается.</w:t>
      </w:r>
    </w:p>
    <w:p w:rsidR="00DB5A67" w:rsidRDefault="00110E8B">
      <w:pPr>
        <w:keepNext/>
      </w:pPr>
      <w:r>
        <w:t>Пояснительная записка переплетается в твёрдую папку-скоросшиватель или переплёт (рисунок Р.1) в следующем порядке:</w:t>
      </w:r>
    </w:p>
    <w:p w:rsidR="00DB5A67" w:rsidRDefault="00110E8B">
      <w:r>
        <w:t>1) титульный лист с отметкой о допуске (Приложение Д);</w:t>
      </w:r>
    </w:p>
    <w:p w:rsidR="00DB5A67" w:rsidRDefault="00110E8B">
      <w:r>
        <w:t>2) задание на ДП и календарный план (в прозрачном файле, не нумеруются);</w:t>
      </w:r>
    </w:p>
    <w:p w:rsidR="00DB5A67" w:rsidRDefault="00110E8B">
      <w:r>
        <w:t>3) содержание;</w:t>
      </w:r>
    </w:p>
    <w:p w:rsidR="00DB5A67" w:rsidRDefault="00110E8B">
      <w:r>
        <w:t>4) введение, разделы 1–4, заключение;</w:t>
      </w:r>
    </w:p>
    <w:p w:rsidR="00DB5A67" w:rsidRDefault="00110E8B">
      <w:r>
        <w:t>5) список использованных источников;</w:t>
      </w:r>
    </w:p>
    <w:p w:rsidR="00DB5A67" w:rsidRDefault="00110E8B">
      <w:r>
        <w:t>6) приложения;</w:t>
      </w:r>
    </w:p>
    <w:p w:rsidR="00DB5A67" w:rsidRDefault="00110E8B">
      <w:r>
        <w:t>7) последний лист – заявление о самостоятельном выполнении (Приложение Р);</w:t>
      </w:r>
    </w:p>
    <w:p w:rsidR="00DB5A67" w:rsidRDefault="00110E8B">
      <w:r>
        <w:t>8) конверт с флеш-накопителем (электронная версия).</w:t>
      </w:r>
    </w:p>
    <w:p w:rsidR="00DB5A67" w:rsidRDefault="00110E8B">
      <w:r>
        <w:t>Отзыв руководителя и рецензия не подшиваются, а вкладываются в отдельный прозрачный файл.</w:t>
      </w:r>
    </w:p>
    <w:p w:rsidR="00DB5A67" w:rsidRDefault="00110E8B">
      <w:pPr>
        <w:pStyle w:val="1"/>
        <w:pageBreakBefore/>
      </w:pPr>
      <w:bookmarkStart w:id="43" w:name="_Toc00044"/>
      <w:r>
        <w:lastRenderedPageBreak/>
        <w:t>8 ЗАЩИТА ДИПЛОМНОГО ПРОЕКТА</w:t>
      </w:r>
      <w:bookmarkEnd w:id="43"/>
    </w:p>
    <w:p w:rsidR="00DB5A67" w:rsidRDefault="00110E8B">
      <w:pPr>
        <w:pStyle w:val="21"/>
      </w:pPr>
      <w:bookmarkStart w:id="44" w:name="_Toc00045"/>
      <w:r>
        <w:t>8.1 Процедура защиты</w:t>
      </w:r>
      <w:bookmarkEnd w:id="44"/>
    </w:p>
    <w:p w:rsidR="00DB5A67" w:rsidRDefault="00110E8B">
      <w:pPr>
        <w:keepNext/>
      </w:pPr>
      <w:r>
        <w:t>Защита проводится на открытом заседании ГЭК с участием не менее двух третей её состава. На защиту одного выпускника отводится до 30 минут. Процедура включает:</w:t>
      </w:r>
    </w:p>
    <w:p w:rsidR="00DB5A67" w:rsidRDefault="00110E8B">
      <w:r>
        <w:t>1) доклад выпускника (до 10 минут) с демонстрацией коллекции: показ моделей в материале (на манекене или на модели), эскизов, планшета и презентации;</w:t>
      </w:r>
    </w:p>
    <w:p w:rsidR="00DB5A67" w:rsidRDefault="00110E8B">
      <w:r>
        <w:t>2) оглашение отзыва руководителя и рецензии;</w:t>
      </w:r>
    </w:p>
    <w:p w:rsidR="00DB5A67" w:rsidRDefault="00110E8B">
      <w:r>
        <w:t>3) ответы выпускника на замечания рецензента и вопросы членов ГЭК.</w:t>
      </w:r>
    </w:p>
    <w:p w:rsidR="00DB5A67" w:rsidRDefault="00110E8B">
      <w:r>
        <w:t>Ответы должны быть краткими, аргументированными и показывать знание не только своего проекта, но и профессиональных модулей в целом. Результаты защиты объявляются в тот же день после оформления протокола заседания ГЭК.</w:t>
      </w:r>
    </w:p>
    <w:p w:rsidR="00DB5A67" w:rsidRDefault="00110E8B">
      <w:r>
        <w:t>Выпускник, не явившийся на защиту по уважительной причине (подтверждённой документально), проходит ГИА в дополнительные сроки без отчисления из колледжа. Неявка по неуважительной причине приравнивается к неудовлетворительному результату.</w:t>
      </w:r>
    </w:p>
    <w:p w:rsidR="00DB5A67" w:rsidRDefault="00110E8B">
      <w:pPr>
        <w:pStyle w:val="21"/>
      </w:pPr>
      <w:bookmarkStart w:id="45" w:name="_Toc00046"/>
      <w:r>
        <w:t>8.2 Доклад</w:t>
      </w:r>
      <w:bookmarkEnd w:id="45"/>
    </w:p>
    <w:p w:rsidR="00DB5A67" w:rsidRDefault="00110E8B">
      <w:r>
        <w:t>Доклад строится не по главам, а по логике создания коллекции и обязательно опирается на модели и иллюстративный материал. Текст доклада (3–4 страницы при шрифте 14 пт и интервале 1,5) заранее согласовывается с руководителем. Рекомендуемая структура доклада приведена в таблице 10.</w:t>
      </w:r>
    </w:p>
    <w:p w:rsidR="00DB5A67" w:rsidRDefault="00110E8B">
      <w:pPr>
        <w:keepNext/>
        <w:spacing w:before="120" w:after="60" w:line="240" w:lineRule="auto"/>
        <w:ind w:firstLine="0"/>
        <w:jc w:val="left"/>
      </w:pPr>
      <w:r>
        <w:lastRenderedPageBreak/>
        <w:t>Таблица 10 – Структура доклада на защите</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84"/>
        <w:gridCol w:w="7301"/>
        <w:gridCol w:w="1752"/>
      </w:tblGrid>
      <w:tr w:rsidR="00DB5A67">
        <w:trPr>
          <w:cantSplit/>
          <w:tblHeader/>
          <w:jc w:val="center"/>
        </w:trPr>
        <w:tc>
          <w:tcPr>
            <w:tcW w:w="584" w:type="dxa"/>
            <w:shd w:val="clear" w:color="auto" w:fill="DCE1F0"/>
            <w:vAlign w:val="center"/>
          </w:tcPr>
          <w:p w:rsidR="00DB5A67" w:rsidRDefault="00110E8B">
            <w:pPr>
              <w:keepNext/>
              <w:spacing w:line="240" w:lineRule="auto"/>
              <w:ind w:firstLine="0"/>
              <w:jc w:val="center"/>
            </w:pPr>
            <w:r>
              <w:rPr>
                <w:b/>
                <w:sz w:val="24"/>
              </w:rPr>
              <w:t>№</w:t>
            </w:r>
          </w:p>
        </w:tc>
        <w:tc>
          <w:tcPr>
            <w:tcW w:w="7301" w:type="dxa"/>
            <w:shd w:val="clear" w:color="auto" w:fill="DCE1F0"/>
            <w:vAlign w:val="center"/>
          </w:tcPr>
          <w:p w:rsidR="00DB5A67" w:rsidRDefault="00110E8B">
            <w:pPr>
              <w:keepNext/>
              <w:spacing w:line="240" w:lineRule="auto"/>
              <w:ind w:firstLine="0"/>
              <w:jc w:val="center"/>
            </w:pPr>
            <w:r>
              <w:rPr>
                <w:b/>
                <w:sz w:val="24"/>
              </w:rPr>
              <w:t>Часть доклада</w:t>
            </w:r>
          </w:p>
        </w:tc>
        <w:tc>
          <w:tcPr>
            <w:tcW w:w="1752" w:type="dxa"/>
            <w:shd w:val="clear" w:color="auto" w:fill="DCE1F0"/>
            <w:vAlign w:val="center"/>
          </w:tcPr>
          <w:p w:rsidR="00DB5A67" w:rsidRDefault="00110E8B">
            <w:pPr>
              <w:keepNext/>
              <w:spacing w:line="240" w:lineRule="auto"/>
              <w:ind w:firstLine="0"/>
              <w:jc w:val="center"/>
            </w:pPr>
            <w:r>
              <w:rPr>
                <w:b/>
                <w:sz w:val="24"/>
              </w:rPr>
              <w:t>Время</w:t>
            </w:r>
          </w:p>
        </w:tc>
      </w:tr>
      <w:tr w:rsidR="00DB5A67">
        <w:trPr>
          <w:cantSplit/>
          <w:jc w:val="center"/>
        </w:trPr>
        <w:tc>
          <w:tcPr>
            <w:tcW w:w="584" w:type="dxa"/>
            <w:vAlign w:val="center"/>
          </w:tcPr>
          <w:p w:rsidR="00DB5A67" w:rsidRDefault="00110E8B">
            <w:pPr>
              <w:keepNext/>
              <w:spacing w:line="240" w:lineRule="auto"/>
              <w:ind w:firstLine="0"/>
              <w:jc w:val="center"/>
            </w:pPr>
            <w:r>
              <w:rPr>
                <w:sz w:val="24"/>
              </w:rPr>
              <w:t>1</w:t>
            </w:r>
          </w:p>
        </w:tc>
        <w:tc>
          <w:tcPr>
            <w:tcW w:w="7301" w:type="dxa"/>
            <w:vAlign w:val="center"/>
          </w:tcPr>
          <w:p w:rsidR="00DB5A67" w:rsidRDefault="00110E8B">
            <w:pPr>
              <w:keepNext/>
              <w:spacing w:line="240" w:lineRule="auto"/>
              <w:ind w:firstLine="0"/>
              <w:jc w:val="left"/>
            </w:pPr>
            <w:r>
              <w:rPr>
                <w:sz w:val="24"/>
              </w:rPr>
              <w:t>Обращение к комиссии, тема проекта, руководитель</w:t>
            </w:r>
          </w:p>
        </w:tc>
        <w:tc>
          <w:tcPr>
            <w:tcW w:w="1752" w:type="dxa"/>
            <w:vAlign w:val="center"/>
          </w:tcPr>
          <w:p w:rsidR="00DB5A67" w:rsidRDefault="00110E8B">
            <w:pPr>
              <w:keepNext/>
              <w:spacing w:line="240" w:lineRule="auto"/>
              <w:ind w:firstLine="0"/>
              <w:jc w:val="center"/>
            </w:pPr>
            <w:r>
              <w:rPr>
                <w:sz w:val="24"/>
              </w:rPr>
              <w:t>0,5 мин</w:t>
            </w:r>
          </w:p>
        </w:tc>
      </w:tr>
      <w:tr w:rsidR="00DB5A67">
        <w:trPr>
          <w:cantSplit/>
          <w:jc w:val="center"/>
        </w:trPr>
        <w:tc>
          <w:tcPr>
            <w:tcW w:w="584" w:type="dxa"/>
            <w:vAlign w:val="center"/>
          </w:tcPr>
          <w:p w:rsidR="00DB5A67" w:rsidRDefault="00110E8B">
            <w:pPr>
              <w:keepNext/>
              <w:spacing w:line="240" w:lineRule="auto"/>
              <w:ind w:firstLine="0"/>
              <w:jc w:val="center"/>
            </w:pPr>
            <w:r>
              <w:rPr>
                <w:sz w:val="24"/>
              </w:rPr>
              <w:t>2</w:t>
            </w:r>
          </w:p>
        </w:tc>
        <w:tc>
          <w:tcPr>
            <w:tcW w:w="7301" w:type="dxa"/>
            <w:vAlign w:val="center"/>
          </w:tcPr>
          <w:p w:rsidR="00DB5A67" w:rsidRDefault="00110E8B">
            <w:pPr>
              <w:keepNext/>
              <w:spacing w:line="240" w:lineRule="auto"/>
              <w:ind w:firstLine="0"/>
              <w:jc w:val="left"/>
            </w:pPr>
            <w:r>
              <w:rPr>
                <w:sz w:val="24"/>
              </w:rPr>
              <w:t>Актуальность, цель и задачи</w:t>
            </w:r>
          </w:p>
        </w:tc>
        <w:tc>
          <w:tcPr>
            <w:tcW w:w="1752" w:type="dxa"/>
            <w:vAlign w:val="center"/>
          </w:tcPr>
          <w:p w:rsidR="00DB5A67" w:rsidRDefault="00110E8B">
            <w:pPr>
              <w:keepNext/>
              <w:spacing w:line="240" w:lineRule="auto"/>
              <w:ind w:firstLine="0"/>
              <w:jc w:val="center"/>
            </w:pPr>
            <w:r>
              <w:rPr>
                <w:sz w:val="24"/>
              </w:rPr>
              <w:t>1 мин</w:t>
            </w:r>
          </w:p>
        </w:tc>
      </w:tr>
      <w:tr w:rsidR="00DB5A67">
        <w:trPr>
          <w:cantSplit/>
          <w:jc w:val="center"/>
        </w:trPr>
        <w:tc>
          <w:tcPr>
            <w:tcW w:w="584" w:type="dxa"/>
            <w:vAlign w:val="center"/>
          </w:tcPr>
          <w:p w:rsidR="00DB5A67" w:rsidRDefault="00110E8B">
            <w:pPr>
              <w:keepNext/>
              <w:spacing w:line="240" w:lineRule="auto"/>
              <w:ind w:firstLine="0"/>
              <w:jc w:val="center"/>
            </w:pPr>
            <w:r>
              <w:rPr>
                <w:sz w:val="24"/>
              </w:rPr>
              <w:t>3</w:t>
            </w:r>
          </w:p>
        </w:tc>
        <w:tc>
          <w:tcPr>
            <w:tcW w:w="7301" w:type="dxa"/>
            <w:vAlign w:val="center"/>
          </w:tcPr>
          <w:p w:rsidR="00DB5A67" w:rsidRDefault="00110E8B">
            <w:pPr>
              <w:keepNext/>
              <w:spacing w:line="240" w:lineRule="auto"/>
              <w:ind w:firstLine="0"/>
              <w:jc w:val="left"/>
            </w:pPr>
            <w:r>
              <w:rPr>
                <w:sz w:val="24"/>
              </w:rPr>
              <w:t>Творческий источник, направления моды, потребитель</w:t>
            </w:r>
          </w:p>
        </w:tc>
        <w:tc>
          <w:tcPr>
            <w:tcW w:w="1752" w:type="dxa"/>
            <w:vAlign w:val="center"/>
          </w:tcPr>
          <w:p w:rsidR="00DB5A67" w:rsidRDefault="00110E8B">
            <w:pPr>
              <w:keepNext/>
              <w:spacing w:line="240" w:lineRule="auto"/>
              <w:ind w:firstLine="0"/>
              <w:jc w:val="center"/>
            </w:pPr>
            <w:r>
              <w:rPr>
                <w:sz w:val="24"/>
              </w:rPr>
              <w:t>1,5 мин</w:t>
            </w:r>
          </w:p>
        </w:tc>
      </w:tr>
      <w:tr w:rsidR="00DB5A67">
        <w:trPr>
          <w:cantSplit/>
          <w:jc w:val="center"/>
        </w:trPr>
        <w:tc>
          <w:tcPr>
            <w:tcW w:w="584" w:type="dxa"/>
            <w:vAlign w:val="center"/>
          </w:tcPr>
          <w:p w:rsidR="00DB5A67" w:rsidRDefault="00110E8B">
            <w:pPr>
              <w:keepNext/>
              <w:spacing w:line="240" w:lineRule="auto"/>
              <w:ind w:firstLine="0"/>
              <w:jc w:val="center"/>
            </w:pPr>
            <w:r>
              <w:rPr>
                <w:sz w:val="24"/>
              </w:rPr>
              <w:t>4</w:t>
            </w:r>
          </w:p>
        </w:tc>
        <w:tc>
          <w:tcPr>
            <w:tcW w:w="7301" w:type="dxa"/>
            <w:vAlign w:val="center"/>
          </w:tcPr>
          <w:p w:rsidR="00DB5A67" w:rsidRDefault="00110E8B">
            <w:pPr>
              <w:keepNext/>
              <w:spacing w:line="240" w:lineRule="auto"/>
              <w:ind w:firstLine="0"/>
              <w:jc w:val="left"/>
            </w:pPr>
            <w:r>
              <w:rPr>
                <w:sz w:val="24"/>
              </w:rPr>
              <w:t>Концепция, эскизный ряд, колорит и материалы (с опорой на планшет)</w:t>
            </w:r>
          </w:p>
        </w:tc>
        <w:tc>
          <w:tcPr>
            <w:tcW w:w="1752" w:type="dxa"/>
            <w:vAlign w:val="center"/>
          </w:tcPr>
          <w:p w:rsidR="00DB5A67" w:rsidRDefault="00110E8B">
            <w:pPr>
              <w:keepNext/>
              <w:spacing w:line="240" w:lineRule="auto"/>
              <w:ind w:firstLine="0"/>
              <w:jc w:val="center"/>
            </w:pPr>
            <w:r>
              <w:rPr>
                <w:sz w:val="24"/>
              </w:rPr>
              <w:t>2,5 мин</w:t>
            </w:r>
          </w:p>
        </w:tc>
      </w:tr>
      <w:tr w:rsidR="00DB5A67">
        <w:trPr>
          <w:cantSplit/>
          <w:jc w:val="center"/>
        </w:trPr>
        <w:tc>
          <w:tcPr>
            <w:tcW w:w="584" w:type="dxa"/>
            <w:vAlign w:val="center"/>
          </w:tcPr>
          <w:p w:rsidR="00DB5A67" w:rsidRDefault="00110E8B">
            <w:pPr>
              <w:keepNext/>
              <w:spacing w:line="240" w:lineRule="auto"/>
              <w:ind w:firstLine="0"/>
              <w:jc w:val="center"/>
            </w:pPr>
            <w:r>
              <w:rPr>
                <w:sz w:val="24"/>
              </w:rPr>
              <w:t>5</w:t>
            </w:r>
          </w:p>
        </w:tc>
        <w:tc>
          <w:tcPr>
            <w:tcW w:w="7301" w:type="dxa"/>
            <w:vAlign w:val="center"/>
          </w:tcPr>
          <w:p w:rsidR="00DB5A67" w:rsidRDefault="00110E8B">
            <w:pPr>
              <w:keepNext/>
              <w:spacing w:line="240" w:lineRule="auto"/>
              <w:ind w:firstLine="0"/>
              <w:jc w:val="left"/>
            </w:pPr>
            <w:r>
              <w:rPr>
                <w:sz w:val="24"/>
              </w:rPr>
              <w:t>Модели в материале: конструкция, технология, показ</w:t>
            </w:r>
          </w:p>
        </w:tc>
        <w:tc>
          <w:tcPr>
            <w:tcW w:w="1752" w:type="dxa"/>
            <w:vAlign w:val="center"/>
          </w:tcPr>
          <w:p w:rsidR="00DB5A67" w:rsidRDefault="00110E8B">
            <w:pPr>
              <w:keepNext/>
              <w:spacing w:line="240" w:lineRule="auto"/>
              <w:ind w:firstLine="0"/>
              <w:jc w:val="center"/>
            </w:pPr>
            <w:r>
              <w:rPr>
                <w:sz w:val="24"/>
              </w:rPr>
              <w:t>3 мин</w:t>
            </w:r>
          </w:p>
        </w:tc>
      </w:tr>
      <w:tr w:rsidR="00DB5A67">
        <w:trPr>
          <w:cantSplit/>
          <w:jc w:val="center"/>
        </w:trPr>
        <w:tc>
          <w:tcPr>
            <w:tcW w:w="584" w:type="dxa"/>
            <w:vAlign w:val="center"/>
          </w:tcPr>
          <w:p w:rsidR="00DB5A67" w:rsidRDefault="00110E8B">
            <w:pPr>
              <w:spacing w:line="240" w:lineRule="auto"/>
              <w:ind w:firstLine="0"/>
              <w:jc w:val="center"/>
            </w:pPr>
            <w:r>
              <w:rPr>
                <w:sz w:val="24"/>
              </w:rPr>
              <w:t>6</w:t>
            </w:r>
          </w:p>
        </w:tc>
        <w:tc>
          <w:tcPr>
            <w:tcW w:w="7301" w:type="dxa"/>
            <w:vAlign w:val="center"/>
          </w:tcPr>
          <w:p w:rsidR="00DB5A67" w:rsidRDefault="00110E8B">
            <w:pPr>
              <w:spacing w:line="240" w:lineRule="auto"/>
              <w:ind w:firstLine="0"/>
              <w:jc w:val="left"/>
            </w:pPr>
            <w:r>
              <w:rPr>
                <w:sz w:val="24"/>
              </w:rPr>
              <w:t>Экономическое обоснование и выводы, практическая значимость</w:t>
            </w:r>
          </w:p>
        </w:tc>
        <w:tc>
          <w:tcPr>
            <w:tcW w:w="1752" w:type="dxa"/>
            <w:vAlign w:val="center"/>
          </w:tcPr>
          <w:p w:rsidR="00DB5A67" w:rsidRDefault="00110E8B">
            <w:pPr>
              <w:spacing w:line="240" w:lineRule="auto"/>
              <w:ind w:firstLine="0"/>
              <w:jc w:val="center"/>
            </w:pPr>
            <w:r>
              <w:rPr>
                <w:sz w:val="24"/>
              </w:rPr>
              <w:t>1,5 мин</w:t>
            </w:r>
          </w:p>
        </w:tc>
      </w:tr>
    </w:tbl>
    <w:p w:rsidR="00DB5A67" w:rsidRDefault="00DB5A67">
      <w:pPr>
        <w:spacing w:after="80" w:line="240" w:lineRule="auto"/>
        <w:ind w:firstLine="0"/>
      </w:pPr>
    </w:p>
    <w:p w:rsidR="00DB5A67" w:rsidRDefault="00110E8B">
      <w:pPr>
        <w:pStyle w:val="21"/>
      </w:pPr>
      <w:bookmarkStart w:id="46" w:name="_Toc00047"/>
      <w:r>
        <w:t>8.3 Презентация</w:t>
      </w:r>
      <w:bookmarkEnd w:id="46"/>
    </w:p>
    <w:p w:rsidR="00DB5A67" w:rsidRDefault="00110E8B">
      <w:pPr>
        <w:keepNext/>
      </w:pPr>
      <w:r>
        <w:t>Презентация дополняет доклад, а не дублирует его. Она создаётся в Microsoft PowerPoint (или аналогичной программе), содержит 12–15 слайдов, смена слайдов – вручную. Рекомендуемое содержание:</w:t>
      </w:r>
    </w:p>
    <w:p w:rsidR="00DB5A67" w:rsidRDefault="00110E8B">
      <w:r>
        <w:t>– титульный слайд: колледж, тема, Ф.И.О. выпускника и руководителя, специальность, год (Приложение П);</w:t>
      </w:r>
    </w:p>
    <w:p w:rsidR="00DB5A67" w:rsidRDefault="00110E8B">
      <w:r>
        <w:t>– актуальность, цель и задачи;</w:t>
      </w:r>
    </w:p>
    <w:p w:rsidR="00DB5A67" w:rsidRDefault="00110E8B">
      <w:r>
        <w:t>– творческий источник, анализ моды и аналогов;</w:t>
      </w:r>
    </w:p>
    <w:p w:rsidR="00DB5A67" w:rsidRDefault="00110E8B">
      <w:r>
        <w:t>– эскизный ряд коллекции;</w:t>
      </w:r>
    </w:p>
    <w:p w:rsidR="00DB5A67" w:rsidRDefault="00110E8B">
      <w:r>
        <w:t>– творческие эскизы и технические рисунки трёх моделей;</w:t>
      </w:r>
    </w:p>
    <w:p w:rsidR="00DB5A67" w:rsidRDefault="00110E8B">
      <w:r>
        <w:t>– конфекционные карты, фрагменты конструкций;</w:t>
      </w:r>
    </w:p>
    <w:p w:rsidR="00DB5A67" w:rsidRDefault="00110E8B">
      <w:r>
        <w:t>– фотографии готовых моделей (спереди, сбоку, сзади);</w:t>
      </w:r>
    </w:p>
    <w:p w:rsidR="00DB5A67" w:rsidRDefault="00110E8B">
      <w:r>
        <w:t>– итоговая калькуляция и выводы.</w:t>
      </w:r>
    </w:p>
    <w:p w:rsidR="00DB5A67" w:rsidRDefault="00110E8B">
      <w:r>
        <w:t>Требования к оформлению слайдов приведены в Приложении П. Избегайте типичных ошибок: много текста и мало изображений, мелкий шрифт, растянутые или неподписанные картинки.</w:t>
      </w:r>
    </w:p>
    <w:p w:rsidR="00DB5A67" w:rsidRDefault="00110E8B">
      <w:pPr>
        <w:pStyle w:val="21"/>
      </w:pPr>
      <w:bookmarkStart w:id="47" w:name="_Toc00048"/>
      <w:r>
        <w:t>8.4 Особенности защиты для выпускников с ОВЗ и инвалидов</w:t>
      </w:r>
      <w:bookmarkEnd w:id="47"/>
    </w:p>
    <w:p w:rsidR="00DB5A67" w:rsidRDefault="00110E8B">
      <w:r>
        <w:t>Для выпускников с ОВЗ, детей-инвалидов и инвалидов ГИА проводится с учётом их психофизического развития, индивидуальных возможностей и состояния здоровья. Заявление о специальных условиях подаётся не позднее чем за три месяца до начала ГИА; время доклада может быть увеличено не более чем на 15 минут.</w:t>
      </w:r>
    </w:p>
    <w:p w:rsidR="00DB5A67" w:rsidRDefault="00110E8B">
      <w:pPr>
        <w:pStyle w:val="1"/>
        <w:pageBreakBefore/>
      </w:pPr>
      <w:bookmarkStart w:id="48" w:name="_Toc00049"/>
      <w:r>
        <w:lastRenderedPageBreak/>
        <w:t>9 ОЦЕНИВАНИЕ ДИПЛОМНОГО ПРОЕКТА</w:t>
      </w:r>
      <w:bookmarkEnd w:id="48"/>
    </w:p>
    <w:p w:rsidR="00DB5A67" w:rsidRDefault="00110E8B">
      <w:pPr>
        <w:pStyle w:val="21"/>
      </w:pPr>
      <w:bookmarkStart w:id="49" w:name="_Toc00050"/>
      <w:r>
        <w:t>9.1 Составляющие итоговой оценки</w:t>
      </w:r>
      <w:bookmarkEnd w:id="49"/>
    </w:p>
    <w:p w:rsidR="00DB5A67" w:rsidRDefault="00110E8B">
      <w:r>
        <w:t>Итоговый балл выпускника (максимум – 100 баллов) складывается из трёх составляющих (таблица 11). Баллы членов ГЭК выставляются в индивидуальных листах оценки (Приложение Н) и усредняются.</w:t>
      </w:r>
    </w:p>
    <w:p w:rsidR="00DB5A67" w:rsidRDefault="00110E8B">
      <w:pPr>
        <w:keepNext/>
        <w:spacing w:before="120" w:after="60" w:line="240" w:lineRule="auto"/>
        <w:ind w:firstLine="0"/>
        <w:jc w:val="left"/>
      </w:pPr>
      <w:r>
        <w:t>Таблица 11 – Составляющие итогового балла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453"/>
        <w:gridCol w:w="5724"/>
        <w:gridCol w:w="1460"/>
      </w:tblGrid>
      <w:tr w:rsidR="00DB5A67">
        <w:trPr>
          <w:cantSplit/>
          <w:tblHeader/>
          <w:jc w:val="center"/>
        </w:trPr>
        <w:tc>
          <w:tcPr>
            <w:tcW w:w="2453" w:type="dxa"/>
            <w:shd w:val="clear" w:color="auto" w:fill="DCE1F0"/>
            <w:vAlign w:val="center"/>
          </w:tcPr>
          <w:p w:rsidR="00DB5A67" w:rsidRDefault="00110E8B">
            <w:pPr>
              <w:keepNext/>
              <w:spacing w:line="240" w:lineRule="auto"/>
              <w:ind w:firstLine="0"/>
              <w:jc w:val="center"/>
            </w:pPr>
            <w:r>
              <w:rPr>
                <w:b/>
                <w:sz w:val="24"/>
              </w:rPr>
              <w:t>Составляющая</w:t>
            </w:r>
          </w:p>
        </w:tc>
        <w:tc>
          <w:tcPr>
            <w:tcW w:w="5724" w:type="dxa"/>
            <w:shd w:val="clear" w:color="auto" w:fill="DCE1F0"/>
            <w:vAlign w:val="center"/>
          </w:tcPr>
          <w:p w:rsidR="00DB5A67" w:rsidRDefault="00110E8B">
            <w:pPr>
              <w:keepNext/>
              <w:spacing w:line="240" w:lineRule="auto"/>
              <w:ind w:firstLine="0"/>
              <w:jc w:val="center"/>
            </w:pPr>
            <w:r>
              <w:rPr>
                <w:b/>
                <w:sz w:val="24"/>
              </w:rPr>
              <w:t>Что оценивается</w:t>
            </w:r>
          </w:p>
        </w:tc>
        <w:tc>
          <w:tcPr>
            <w:tcW w:w="1460" w:type="dxa"/>
            <w:shd w:val="clear" w:color="auto" w:fill="DCE1F0"/>
            <w:vAlign w:val="center"/>
          </w:tcPr>
          <w:p w:rsidR="00DB5A67" w:rsidRDefault="00110E8B">
            <w:pPr>
              <w:keepNext/>
              <w:spacing w:line="240" w:lineRule="auto"/>
              <w:ind w:firstLine="0"/>
              <w:jc w:val="center"/>
            </w:pPr>
            <w:r>
              <w:rPr>
                <w:b/>
                <w:sz w:val="24"/>
              </w:rPr>
              <w:t>Максимум</w:t>
            </w:r>
          </w:p>
        </w:tc>
      </w:tr>
      <w:tr w:rsidR="00DB5A67">
        <w:trPr>
          <w:cantSplit/>
          <w:jc w:val="center"/>
        </w:trPr>
        <w:tc>
          <w:tcPr>
            <w:tcW w:w="2453" w:type="dxa"/>
            <w:vAlign w:val="center"/>
          </w:tcPr>
          <w:p w:rsidR="00DB5A67" w:rsidRDefault="00110E8B">
            <w:pPr>
              <w:keepNext/>
              <w:spacing w:line="240" w:lineRule="auto"/>
              <w:ind w:firstLine="0"/>
              <w:jc w:val="left"/>
            </w:pPr>
            <w:r>
              <w:rPr>
                <w:sz w:val="24"/>
              </w:rPr>
              <w:t>Отзыв руководителя</w:t>
            </w:r>
          </w:p>
        </w:tc>
        <w:tc>
          <w:tcPr>
            <w:tcW w:w="5724" w:type="dxa"/>
            <w:vAlign w:val="center"/>
          </w:tcPr>
          <w:p w:rsidR="00DB5A67" w:rsidRDefault="00110E8B">
            <w:pPr>
              <w:keepNext/>
              <w:spacing w:line="240" w:lineRule="auto"/>
              <w:ind w:firstLine="0"/>
              <w:jc w:val="left"/>
            </w:pPr>
            <w:r>
              <w:rPr>
                <w:sz w:val="24"/>
              </w:rPr>
              <w:t>Освоение ПК 1.1–1.4, 2.1–2.3 по критериям Приложения Л</w:t>
            </w:r>
          </w:p>
        </w:tc>
        <w:tc>
          <w:tcPr>
            <w:tcW w:w="1460" w:type="dxa"/>
            <w:vAlign w:val="center"/>
          </w:tcPr>
          <w:p w:rsidR="00DB5A67" w:rsidRDefault="00110E8B">
            <w:pPr>
              <w:keepNext/>
              <w:spacing w:line="240" w:lineRule="auto"/>
              <w:ind w:firstLine="0"/>
              <w:jc w:val="center"/>
            </w:pPr>
            <w:r>
              <w:rPr>
                <w:sz w:val="24"/>
              </w:rPr>
              <w:t>40</w:t>
            </w:r>
          </w:p>
        </w:tc>
      </w:tr>
      <w:tr w:rsidR="00DB5A67">
        <w:trPr>
          <w:cantSplit/>
          <w:jc w:val="center"/>
        </w:trPr>
        <w:tc>
          <w:tcPr>
            <w:tcW w:w="2453" w:type="dxa"/>
            <w:vAlign w:val="center"/>
          </w:tcPr>
          <w:p w:rsidR="00DB5A67" w:rsidRDefault="00110E8B">
            <w:pPr>
              <w:keepNext/>
              <w:spacing w:line="240" w:lineRule="auto"/>
              <w:ind w:firstLine="0"/>
              <w:jc w:val="left"/>
            </w:pPr>
            <w:r>
              <w:rPr>
                <w:sz w:val="24"/>
              </w:rPr>
              <w:t>Рецензия</w:t>
            </w:r>
          </w:p>
        </w:tc>
        <w:tc>
          <w:tcPr>
            <w:tcW w:w="5724" w:type="dxa"/>
            <w:vAlign w:val="center"/>
          </w:tcPr>
          <w:p w:rsidR="00DB5A67" w:rsidRDefault="00110E8B">
            <w:pPr>
              <w:keepNext/>
              <w:spacing w:line="240" w:lineRule="auto"/>
              <w:ind w:firstLine="0"/>
              <w:jc w:val="left"/>
            </w:pPr>
            <w:r>
              <w:rPr>
                <w:sz w:val="24"/>
              </w:rPr>
              <w:t>Освоение ПК 1.1–1.4, 2.1–2.3 по тем же критериям</w:t>
            </w:r>
          </w:p>
        </w:tc>
        <w:tc>
          <w:tcPr>
            <w:tcW w:w="1460" w:type="dxa"/>
            <w:vAlign w:val="center"/>
          </w:tcPr>
          <w:p w:rsidR="00DB5A67" w:rsidRDefault="00110E8B">
            <w:pPr>
              <w:keepNext/>
              <w:spacing w:line="240" w:lineRule="auto"/>
              <w:ind w:firstLine="0"/>
              <w:jc w:val="center"/>
            </w:pPr>
            <w:r>
              <w:rPr>
                <w:sz w:val="24"/>
              </w:rPr>
              <w:t>40</w:t>
            </w:r>
          </w:p>
        </w:tc>
      </w:tr>
      <w:tr w:rsidR="00DB5A67">
        <w:trPr>
          <w:cantSplit/>
          <w:jc w:val="center"/>
        </w:trPr>
        <w:tc>
          <w:tcPr>
            <w:tcW w:w="2453" w:type="dxa"/>
            <w:vAlign w:val="center"/>
          </w:tcPr>
          <w:p w:rsidR="00DB5A67" w:rsidRDefault="00110E8B">
            <w:pPr>
              <w:keepNext/>
              <w:spacing w:line="240" w:lineRule="auto"/>
              <w:ind w:firstLine="0"/>
              <w:jc w:val="left"/>
            </w:pPr>
            <w:r>
              <w:rPr>
                <w:sz w:val="24"/>
              </w:rPr>
              <w:t>Оценка членов ГЭК</w:t>
            </w:r>
          </w:p>
        </w:tc>
        <w:tc>
          <w:tcPr>
            <w:tcW w:w="5724" w:type="dxa"/>
            <w:vAlign w:val="center"/>
          </w:tcPr>
          <w:p w:rsidR="00DB5A67" w:rsidRDefault="00110E8B">
            <w:pPr>
              <w:keepNext/>
              <w:spacing w:line="240" w:lineRule="auto"/>
              <w:ind w:firstLine="0"/>
              <w:jc w:val="left"/>
            </w:pPr>
            <w:r>
              <w:rPr>
                <w:sz w:val="24"/>
              </w:rPr>
              <w:t>Форма и содержание доклада, ответы на вопросы, содержание проекта, иллюстративный материал и модели, оформление, ориентация автора в работе</w:t>
            </w:r>
          </w:p>
        </w:tc>
        <w:tc>
          <w:tcPr>
            <w:tcW w:w="1460" w:type="dxa"/>
            <w:vAlign w:val="center"/>
          </w:tcPr>
          <w:p w:rsidR="00DB5A67" w:rsidRDefault="00110E8B">
            <w:pPr>
              <w:keepNext/>
              <w:spacing w:line="240" w:lineRule="auto"/>
              <w:ind w:firstLine="0"/>
              <w:jc w:val="center"/>
            </w:pPr>
            <w:r>
              <w:rPr>
                <w:sz w:val="24"/>
              </w:rPr>
              <w:t>20</w:t>
            </w:r>
          </w:p>
        </w:tc>
      </w:tr>
      <w:tr w:rsidR="00DB5A67">
        <w:trPr>
          <w:cantSplit/>
          <w:jc w:val="center"/>
        </w:trPr>
        <w:tc>
          <w:tcPr>
            <w:tcW w:w="2453" w:type="dxa"/>
            <w:vAlign w:val="center"/>
          </w:tcPr>
          <w:p w:rsidR="00DB5A67" w:rsidRDefault="00110E8B">
            <w:pPr>
              <w:spacing w:line="240" w:lineRule="auto"/>
              <w:ind w:firstLine="0"/>
              <w:jc w:val="left"/>
            </w:pPr>
            <w:r>
              <w:rPr>
                <w:b/>
                <w:sz w:val="24"/>
              </w:rPr>
              <w:t>Итого</w:t>
            </w:r>
          </w:p>
        </w:tc>
        <w:tc>
          <w:tcPr>
            <w:tcW w:w="5724" w:type="dxa"/>
            <w:vAlign w:val="center"/>
          </w:tcPr>
          <w:p w:rsidR="00DB5A67" w:rsidRDefault="00DB5A67">
            <w:pPr>
              <w:spacing w:line="240" w:lineRule="auto"/>
              <w:ind w:firstLine="0"/>
              <w:jc w:val="left"/>
            </w:pPr>
          </w:p>
        </w:tc>
        <w:tc>
          <w:tcPr>
            <w:tcW w:w="1460" w:type="dxa"/>
            <w:vAlign w:val="center"/>
          </w:tcPr>
          <w:p w:rsidR="00DB5A67" w:rsidRDefault="00110E8B">
            <w:pPr>
              <w:spacing w:line="240" w:lineRule="auto"/>
              <w:ind w:firstLine="0"/>
              <w:jc w:val="center"/>
            </w:pPr>
            <w:r>
              <w:rPr>
                <w:b/>
                <w:sz w:val="24"/>
              </w:rPr>
              <w:t>100</w:t>
            </w:r>
          </w:p>
        </w:tc>
      </w:tr>
    </w:tbl>
    <w:p w:rsidR="00DB5A67" w:rsidRDefault="00DB5A67">
      <w:pPr>
        <w:spacing w:after="80" w:line="240" w:lineRule="auto"/>
        <w:ind w:firstLine="0"/>
      </w:pPr>
    </w:p>
    <w:p w:rsidR="00DB5A67" w:rsidRDefault="00110E8B">
      <w:pPr>
        <w:keepNext/>
        <w:spacing w:before="120" w:after="60" w:line="240" w:lineRule="auto"/>
        <w:ind w:firstLine="0"/>
        <w:jc w:val="left"/>
      </w:pPr>
      <w:r>
        <w:t>Таблица 12 – Перевод баллов в отметку</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4673"/>
        <w:gridCol w:w="4964"/>
      </w:tblGrid>
      <w:tr w:rsidR="00DB5A67">
        <w:trPr>
          <w:cantSplit/>
          <w:tblHeader/>
          <w:jc w:val="center"/>
        </w:trPr>
        <w:tc>
          <w:tcPr>
            <w:tcW w:w="4673" w:type="dxa"/>
            <w:shd w:val="clear" w:color="auto" w:fill="DCE1F0"/>
            <w:vAlign w:val="center"/>
          </w:tcPr>
          <w:p w:rsidR="00DB5A67" w:rsidRDefault="00110E8B">
            <w:pPr>
              <w:keepNext/>
              <w:spacing w:line="240" w:lineRule="auto"/>
              <w:ind w:firstLine="0"/>
              <w:jc w:val="center"/>
            </w:pPr>
            <w:r>
              <w:rPr>
                <w:b/>
                <w:sz w:val="24"/>
              </w:rPr>
              <w:t>Суммарный балл</w:t>
            </w:r>
          </w:p>
        </w:tc>
        <w:tc>
          <w:tcPr>
            <w:tcW w:w="4965" w:type="dxa"/>
            <w:shd w:val="clear" w:color="auto" w:fill="DCE1F0"/>
            <w:vAlign w:val="center"/>
          </w:tcPr>
          <w:p w:rsidR="00DB5A67" w:rsidRDefault="00110E8B">
            <w:pPr>
              <w:keepNext/>
              <w:spacing w:line="240" w:lineRule="auto"/>
              <w:ind w:firstLine="0"/>
              <w:jc w:val="center"/>
            </w:pPr>
            <w:r>
              <w:rPr>
                <w:b/>
                <w:sz w:val="24"/>
              </w:rPr>
              <w:t>Отметка</w:t>
            </w:r>
          </w:p>
        </w:tc>
      </w:tr>
      <w:tr w:rsidR="00DB5A67">
        <w:trPr>
          <w:cantSplit/>
          <w:jc w:val="center"/>
        </w:trPr>
        <w:tc>
          <w:tcPr>
            <w:tcW w:w="4673" w:type="dxa"/>
            <w:vAlign w:val="center"/>
          </w:tcPr>
          <w:p w:rsidR="00DB5A67" w:rsidRDefault="00110E8B">
            <w:pPr>
              <w:keepNext/>
              <w:spacing w:line="240" w:lineRule="auto"/>
              <w:ind w:firstLine="0"/>
              <w:jc w:val="center"/>
            </w:pPr>
            <w:r>
              <w:rPr>
                <w:sz w:val="24"/>
              </w:rPr>
              <w:t>85–100</w:t>
            </w:r>
          </w:p>
        </w:tc>
        <w:tc>
          <w:tcPr>
            <w:tcW w:w="4965" w:type="dxa"/>
            <w:vAlign w:val="center"/>
          </w:tcPr>
          <w:p w:rsidR="00DB5A67" w:rsidRDefault="00110E8B">
            <w:pPr>
              <w:keepNext/>
              <w:spacing w:line="240" w:lineRule="auto"/>
              <w:ind w:firstLine="0"/>
              <w:jc w:val="center"/>
            </w:pPr>
            <w:r>
              <w:rPr>
                <w:sz w:val="24"/>
              </w:rPr>
              <w:t>«отлично»</w:t>
            </w:r>
          </w:p>
        </w:tc>
      </w:tr>
      <w:tr w:rsidR="00DB5A67">
        <w:trPr>
          <w:cantSplit/>
          <w:jc w:val="center"/>
        </w:trPr>
        <w:tc>
          <w:tcPr>
            <w:tcW w:w="4673" w:type="dxa"/>
            <w:vAlign w:val="center"/>
          </w:tcPr>
          <w:p w:rsidR="00DB5A67" w:rsidRDefault="00110E8B">
            <w:pPr>
              <w:keepNext/>
              <w:spacing w:line="240" w:lineRule="auto"/>
              <w:ind w:firstLine="0"/>
              <w:jc w:val="center"/>
            </w:pPr>
            <w:r>
              <w:rPr>
                <w:sz w:val="24"/>
              </w:rPr>
              <w:t>70–84,9</w:t>
            </w:r>
          </w:p>
        </w:tc>
        <w:tc>
          <w:tcPr>
            <w:tcW w:w="4965" w:type="dxa"/>
            <w:vAlign w:val="center"/>
          </w:tcPr>
          <w:p w:rsidR="00DB5A67" w:rsidRDefault="00110E8B">
            <w:pPr>
              <w:keepNext/>
              <w:spacing w:line="240" w:lineRule="auto"/>
              <w:ind w:firstLine="0"/>
              <w:jc w:val="center"/>
            </w:pPr>
            <w:r>
              <w:rPr>
                <w:sz w:val="24"/>
              </w:rPr>
              <w:t>«хорошо»</w:t>
            </w:r>
          </w:p>
        </w:tc>
      </w:tr>
      <w:tr w:rsidR="00DB5A67">
        <w:trPr>
          <w:cantSplit/>
          <w:jc w:val="center"/>
        </w:trPr>
        <w:tc>
          <w:tcPr>
            <w:tcW w:w="4673" w:type="dxa"/>
            <w:vAlign w:val="center"/>
          </w:tcPr>
          <w:p w:rsidR="00DB5A67" w:rsidRDefault="00110E8B">
            <w:pPr>
              <w:keepNext/>
              <w:spacing w:line="240" w:lineRule="auto"/>
              <w:ind w:firstLine="0"/>
              <w:jc w:val="center"/>
            </w:pPr>
            <w:r>
              <w:rPr>
                <w:sz w:val="24"/>
              </w:rPr>
              <w:t>55–69,9</w:t>
            </w:r>
          </w:p>
        </w:tc>
        <w:tc>
          <w:tcPr>
            <w:tcW w:w="4965" w:type="dxa"/>
            <w:vAlign w:val="center"/>
          </w:tcPr>
          <w:p w:rsidR="00DB5A67" w:rsidRDefault="00110E8B">
            <w:pPr>
              <w:keepNext/>
              <w:spacing w:line="240" w:lineRule="auto"/>
              <w:ind w:firstLine="0"/>
              <w:jc w:val="center"/>
            </w:pPr>
            <w:r>
              <w:rPr>
                <w:sz w:val="24"/>
              </w:rPr>
              <w:t>«удовлетворительно»</w:t>
            </w:r>
          </w:p>
        </w:tc>
      </w:tr>
      <w:tr w:rsidR="00DB5A67">
        <w:trPr>
          <w:cantSplit/>
          <w:jc w:val="center"/>
        </w:trPr>
        <w:tc>
          <w:tcPr>
            <w:tcW w:w="4673" w:type="dxa"/>
            <w:vAlign w:val="center"/>
          </w:tcPr>
          <w:p w:rsidR="00DB5A67" w:rsidRDefault="00110E8B">
            <w:pPr>
              <w:spacing w:line="240" w:lineRule="auto"/>
              <w:ind w:firstLine="0"/>
              <w:jc w:val="center"/>
            </w:pPr>
            <w:r>
              <w:rPr>
                <w:sz w:val="24"/>
              </w:rPr>
              <w:t>менее 55</w:t>
            </w:r>
          </w:p>
        </w:tc>
        <w:tc>
          <w:tcPr>
            <w:tcW w:w="4965" w:type="dxa"/>
            <w:vAlign w:val="center"/>
          </w:tcPr>
          <w:p w:rsidR="00DB5A67" w:rsidRDefault="00110E8B">
            <w:pPr>
              <w:spacing w:line="240" w:lineRule="auto"/>
              <w:ind w:firstLine="0"/>
              <w:jc w:val="center"/>
            </w:pPr>
            <w:r>
              <w:rPr>
                <w:sz w:val="24"/>
              </w:rPr>
              <w:t>«неудовлетворительно»</w:t>
            </w:r>
          </w:p>
        </w:tc>
      </w:tr>
    </w:tbl>
    <w:p w:rsidR="00DB5A67" w:rsidRDefault="00DB5A67">
      <w:pPr>
        <w:spacing w:after="80" w:line="240" w:lineRule="auto"/>
        <w:ind w:firstLine="0"/>
      </w:pPr>
    </w:p>
    <w:p w:rsidR="00DB5A67" w:rsidRDefault="00110E8B">
      <w:r>
        <w:t>Решение об итоговой оценке принимается на закрытом заседании ГЭК простым большинством голосов при обязательном присутствии председателя или его заместителя; при равенстве голосов голос председательствующего является решающим. Решение оформляется протоколом.</w:t>
      </w:r>
    </w:p>
    <w:p w:rsidR="00DB5A67" w:rsidRDefault="00110E8B">
      <w:pPr>
        <w:pStyle w:val="21"/>
      </w:pPr>
      <w:bookmarkStart w:id="50" w:name="_Toc00051"/>
      <w:r>
        <w:t>9.2 Качественные признаки оценок</w:t>
      </w:r>
      <w:bookmarkEnd w:id="50"/>
    </w:p>
    <w:p w:rsidR="00DB5A67" w:rsidRDefault="00110E8B">
      <w:r>
        <w:t>При выставлении баллов члены ГЭК, руководитель и рецензент ориентируются на признаки, приведённые в таблице 13.</w:t>
      </w:r>
    </w:p>
    <w:p w:rsidR="00DB5A67" w:rsidRDefault="00110E8B">
      <w:pPr>
        <w:keepNext/>
        <w:spacing w:before="120" w:after="60" w:line="240" w:lineRule="auto"/>
        <w:ind w:firstLine="0"/>
        <w:jc w:val="left"/>
      </w:pPr>
      <w:r>
        <w:t>Таблица 13 – Признаки оценок дипломного проекта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453"/>
        <w:gridCol w:w="7184"/>
      </w:tblGrid>
      <w:tr w:rsidR="00DB5A67">
        <w:trPr>
          <w:cantSplit/>
          <w:tblHeader/>
          <w:jc w:val="center"/>
        </w:trPr>
        <w:tc>
          <w:tcPr>
            <w:tcW w:w="2453" w:type="dxa"/>
            <w:shd w:val="clear" w:color="auto" w:fill="DCE1F0"/>
            <w:vAlign w:val="center"/>
          </w:tcPr>
          <w:p w:rsidR="00DB5A67" w:rsidRDefault="00110E8B">
            <w:pPr>
              <w:spacing w:line="240" w:lineRule="auto"/>
              <w:ind w:firstLine="0"/>
              <w:jc w:val="center"/>
            </w:pPr>
            <w:r>
              <w:rPr>
                <w:b/>
                <w:sz w:val="24"/>
              </w:rPr>
              <w:t>Отметка</w:t>
            </w:r>
          </w:p>
        </w:tc>
        <w:tc>
          <w:tcPr>
            <w:tcW w:w="7185" w:type="dxa"/>
            <w:shd w:val="clear" w:color="auto" w:fill="DCE1F0"/>
            <w:vAlign w:val="center"/>
          </w:tcPr>
          <w:p w:rsidR="00DB5A67" w:rsidRDefault="00110E8B">
            <w:pPr>
              <w:spacing w:line="240" w:lineRule="auto"/>
              <w:ind w:firstLine="0"/>
              <w:jc w:val="center"/>
            </w:pPr>
            <w:r>
              <w:rPr>
                <w:b/>
                <w:sz w:val="24"/>
              </w:rPr>
              <w:t>Признаки</w:t>
            </w:r>
          </w:p>
        </w:tc>
      </w:tr>
      <w:tr w:rsidR="00DB5A67">
        <w:trPr>
          <w:cantSplit/>
          <w:jc w:val="center"/>
        </w:trPr>
        <w:tc>
          <w:tcPr>
            <w:tcW w:w="2453" w:type="dxa"/>
            <w:vAlign w:val="center"/>
          </w:tcPr>
          <w:p w:rsidR="00DB5A67" w:rsidRDefault="00110E8B">
            <w:pPr>
              <w:spacing w:line="240" w:lineRule="auto"/>
              <w:ind w:firstLine="0"/>
              <w:jc w:val="left"/>
            </w:pPr>
            <w:r>
              <w:rPr>
                <w:b/>
                <w:sz w:val="24"/>
              </w:rPr>
              <w:lastRenderedPageBreak/>
              <w:t>«отлично»</w:t>
            </w:r>
          </w:p>
        </w:tc>
        <w:tc>
          <w:tcPr>
            <w:tcW w:w="7185" w:type="dxa"/>
            <w:vAlign w:val="center"/>
          </w:tcPr>
          <w:p w:rsidR="00DB5A67" w:rsidRDefault="00110E8B">
            <w:pPr>
              <w:spacing w:line="240" w:lineRule="auto"/>
              <w:ind w:firstLine="0"/>
            </w:pPr>
            <w:r>
              <w:rPr>
                <w:sz w:val="24"/>
              </w:rPr>
              <w:t>Проект выполнен самостоятельно на высоком художественном уровне, полностью соответствует заданию. Глубокое исследование источника и моды, оригинальная концепция, целостная коллекция с выразительными эскизами. Конструкции и лекала выполнены без ошибок, модели отлично сидят и качественно обработаны, соответствуют эскизам, расчёты верны. Доклад свободный, ответы аргументированные.</w:t>
            </w:r>
          </w:p>
        </w:tc>
      </w:tr>
      <w:tr w:rsidR="00DB5A67">
        <w:trPr>
          <w:cantSplit/>
          <w:jc w:val="center"/>
        </w:trPr>
        <w:tc>
          <w:tcPr>
            <w:tcW w:w="2453" w:type="dxa"/>
            <w:vAlign w:val="center"/>
          </w:tcPr>
          <w:p w:rsidR="00DB5A67" w:rsidRDefault="00110E8B">
            <w:pPr>
              <w:spacing w:line="240" w:lineRule="auto"/>
              <w:ind w:firstLine="0"/>
              <w:jc w:val="left"/>
            </w:pPr>
            <w:r>
              <w:rPr>
                <w:b/>
                <w:sz w:val="24"/>
              </w:rPr>
              <w:t>«хорошо»</w:t>
            </w:r>
          </w:p>
        </w:tc>
        <w:tc>
          <w:tcPr>
            <w:tcW w:w="7185" w:type="dxa"/>
            <w:vAlign w:val="center"/>
          </w:tcPr>
          <w:p w:rsidR="00DB5A67" w:rsidRDefault="00110E8B">
            <w:pPr>
              <w:spacing w:line="240" w:lineRule="auto"/>
              <w:ind w:firstLine="0"/>
            </w:pPr>
            <w:r>
              <w:rPr>
                <w:sz w:val="24"/>
              </w:rPr>
              <w:t>Проект соответствует заданию и требованиям, концепция обоснована, но решение традиционно. Имеются незначительные недочёты в эскизах, конструкциях, посадке или обработке моделей, в расчётах или оформлении. Доклад уверенный, на большинство вопросов даны правильные ответы.</w:t>
            </w:r>
          </w:p>
        </w:tc>
      </w:tr>
      <w:tr w:rsidR="00DB5A67">
        <w:trPr>
          <w:cantSplit/>
          <w:jc w:val="center"/>
        </w:trPr>
        <w:tc>
          <w:tcPr>
            <w:tcW w:w="2453" w:type="dxa"/>
            <w:vAlign w:val="center"/>
          </w:tcPr>
          <w:p w:rsidR="00DB5A67" w:rsidRDefault="00110E8B">
            <w:pPr>
              <w:spacing w:line="240" w:lineRule="auto"/>
              <w:ind w:firstLine="0"/>
              <w:jc w:val="left"/>
            </w:pPr>
            <w:r>
              <w:rPr>
                <w:b/>
                <w:sz w:val="24"/>
              </w:rPr>
              <w:t>«удовлетворительно»</w:t>
            </w:r>
          </w:p>
        </w:tc>
        <w:tc>
          <w:tcPr>
            <w:tcW w:w="7185" w:type="dxa"/>
            <w:vAlign w:val="center"/>
          </w:tcPr>
          <w:p w:rsidR="00DB5A67" w:rsidRDefault="00110E8B">
            <w:pPr>
              <w:spacing w:line="240" w:lineRule="auto"/>
              <w:ind w:firstLine="0"/>
            </w:pPr>
            <w:r>
              <w:rPr>
                <w:sz w:val="24"/>
              </w:rPr>
              <w:t>Проект в основном соответствует заданию, но анализ поверхностный, коллекция недостаточно целостна. Существенные ошибки в конструкциях, посадке или технологической обработке моделей, в рецензии есть серьёзные замечания. Выпускник неуверенно отвечает на вопросы.</w:t>
            </w:r>
          </w:p>
        </w:tc>
      </w:tr>
      <w:tr w:rsidR="00DB5A67">
        <w:trPr>
          <w:cantSplit/>
          <w:jc w:val="center"/>
        </w:trPr>
        <w:tc>
          <w:tcPr>
            <w:tcW w:w="2453" w:type="dxa"/>
            <w:vAlign w:val="center"/>
          </w:tcPr>
          <w:p w:rsidR="00DB5A67" w:rsidRDefault="00110E8B">
            <w:pPr>
              <w:spacing w:line="240" w:lineRule="auto"/>
              <w:ind w:firstLine="0"/>
              <w:jc w:val="left"/>
            </w:pPr>
            <w:r>
              <w:rPr>
                <w:b/>
                <w:sz w:val="24"/>
              </w:rPr>
              <w:t>«неудовлетворительно»</w:t>
            </w:r>
          </w:p>
        </w:tc>
        <w:tc>
          <w:tcPr>
            <w:tcW w:w="7185" w:type="dxa"/>
            <w:vAlign w:val="center"/>
          </w:tcPr>
          <w:p w:rsidR="00DB5A67" w:rsidRDefault="00110E8B">
            <w:pPr>
              <w:spacing w:line="240" w:lineRule="auto"/>
              <w:ind w:firstLine="0"/>
            </w:pPr>
            <w:r>
              <w:rPr>
                <w:sz w:val="24"/>
              </w:rPr>
              <w:t>Проект не соответствует заданию или требованиям рекомендаций: отсутствуют обязательные разделы, эскизы, чертежи или модели в материале, выявлены неправомерные заимствования. Выпускник не ориентируется в проекте и не отвечает на вопросы.</w:t>
            </w:r>
          </w:p>
        </w:tc>
      </w:tr>
    </w:tbl>
    <w:p w:rsidR="00DB5A67" w:rsidRDefault="00DB5A67">
      <w:pPr>
        <w:spacing w:after="80" w:line="240" w:lineRule="auto"/>
        <w:ind w:firstLine="0"/>
      </w:pPr>
    </w:p>
    <w:p w:rsidR="00DB5A67" w:rsidRDefault="00110E8B">
      <w:pPr>
        <w:pStyle w:val="21"/>
      </w:pPr>
      <w:bookmarkStart w:id="51" w:name="_Toc00052"/>
      <w:r>
        <w:t>9.3 Апелляция и повторное прохождение ГИА</w:t>
      </w:r>
      <w:bookmarkEnd w:id="51"/>
    </w:p>
    <w:p w:rsidR="00DB5A67" w:rsidRDefault="00110E8B">
      <w:r>
        <w:t>Выпускник (родитель (законный представитель) несовершеннолетнего выпускника) вправе подать в апелляционную комиссию колледжа письменную апелляцию: о нарушении Порядка № 800 – непосредственно в день проведения ГИА, о несогласии с результатами – не позднее следующего рабочего дня после объявления результатов. Апелляция рассматривается не позднее трёх рабочих дней с момента поступления. Рассмотрение апелляции не является пересдачей ГИА.</w:t>
      </w:r>
    </w:p>
    <w:p w:rsidR="00DB5A67" w:rsidRDefault="00110E8B">
      <w:r>
        <w:t>Выпускники, не прошедшие ГИА по неуважительной причине или получившие неудовлетворительный результат, могут пройти ГИА повторно не ранее чем через шесть месяцев и не более двух раз. Для этого они восстанавливаются в колледже на период, предусмотренный календарным учебным графиком для прохождения ГИА.</w:t>
      </w:r>
    </w:p>
    <w:p w:rsidR="00DB5A67" w:rsidRDefault="00110E8B">
      <w:pPr>
        <w:pStyle w:val="21"/>
      </w:pPr>
      <w:bookmarkStart w:id="52" w:name="_Toc00053"/>
      <w:r>
        <w:lastRenderedPageBreak/>
        <w:t>9.4 Хранение и электронная версия</w:t>
      </w:r>
      <w:bookmarkEnd w:id="52"/>
    </w:p>
    <w:p w:rsidR="00DB5A67" w:rsidRDefault="00110E8B">
      <w:r>
        <w:t>Защищённые дипломные проекты хранятся в архиве колледжа в течение пяти лет после выпуска, после чего списываются по акту. Лучшие проекты и модели с согласия авторов могут использоваться в учебном процессе и на выставках.</w:t>
      </w:r>
    </w:p>
    <w:p w:rsidR="00DB5A67" w:rsidRDefault="00110E8B">
      <w:r>
        <w:t>Электронная версия ДП сдаётся на флеш-накопителе, подписанном (с этикеткой: Ф.И.О. выпускника и руководителя, тема, год защиты) и вложенном в конверт в конце пояснительной записки. Файлы именуются по образцу таблицы 14.</w:t>
      </w:r>
    </w:p>
    <w:p w:rsidR="00DB5A67" w:rsidRDefault="00110E8B">
      <w:pPr>
        <w:keepNext/>
        <w:spacing w:before="120" w:after="60" w:line="240" w:lineRule="auto"/>
        <w:ind w:firstLine="0"/>
        <w:jc w:val="left"/>
      </w:pPr>
      <w:r>
        <w:t>Таблица 14 – Состав электронной версии дипломного проекта</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6132"/>
        <w:gridCol w:w="3505"/>
      </w:tblGrid>
      <w:tr w:rsidR="00DB5A67">
        <w:trPr>
          <w:cantSplit/>
          <w:tblHeader/>
          <w:jc w:val="center"/>
        </w:trPr>
        <w:tc>
          <w:tcPr>
            <w:tcW w:w="6133" w:type="dxa"/>
            <w:shd w:val="clear" w:color="auto" w:fill="DCE1F0"/>
            <w:vAlign w:val="center"/>
          </w:tcPr>
          <w:p w:rsidR="00DB5A67" w:rsidRDefault="00110E8B">
            <w:pPr>
              <w:keepNext/>
              <w:spacing w:line="240" w:lineRule="auto"/>
              <w:ind w:firstLine="0"/>
              <w:jc w:val="center"/>
            </w:pPr>
            <w:r>
              <w:rPr>
                <w:b/>
                <w:sz w:val="24"/>
              </w:rPr>
              <w:t>Файл (папка)</w:t>
            </w:r>
          </w:p>
        </w:tc>
        <w:tc>
          <w:tcPr>
            <w:tcW w:w="3505" w:type="dxa"/>
            <w:shd w:val="clear" w:color="auto" w:fill="DCE1F0"/>
            <w:vAlign w:val="center"/>
          </w:tcPr>
          <w:p w:rsidR="00DB5A67" w:rsidRDefault="00110E8B">
            <w:pPr>
              <w:keepNext/>
              <w:spacing w:line="240" w:lineRule="auto"/>
              <w:ind w:firstLine="0"/>
              <w:jc w:val="center"/>
            </w:pPr>
            <w:r>
              <w:rPr>
                <w:b/>
                <w:sz w:val="24"/>
              </w:rPr>
              <w:t>Формат</w:t>
            </w:r>
          </w:p>
        </w:tc>
      </w:tr>
      <w:tr w:rsidR="00DB5A67">
        <w:trPr>
          <w:cantSplit/>
          <w:jc w:val="center"/>
        </w:trPr>
        <w:tc>
          <w:tcPr>
            <w:tcW w:w="6133" w:type="dxa"/>
            <w:vAlign w:val="center"/>
          </w:tcPr>
          <w:p w:rsidR="00DB5A67" w:rsidRDefault="00110E8B">
            <w:pPr>
              <w:keepNext/>
              <w:spacing w:line="240" w:lineRule="auto"/>
              <w:ind w:firstLine="0"/>
              <w:jc w:val="left"/>
            </w:pPr>
            <w:r>
              <w:rPr>
                <w:sz w:val="24"/>
              </w:rPr>
              <w:t>01_Пояснительная_записка_Иванова_А.А.</w:t>
            </w:r>
          </w:p>
        </w:tc>
        <w:tc>
          <w:tcPr>
            <w:tcW w:w="3505" w:type="dxa"/>
            <w:vAlign w:val="center"/>
          </w:tcPr>
          <w:p w:rsidR="00DB5A67" w:rsidRDefault="00110E8B">
            <w:pPr>
              <w:keepNext/>
              <w:spacing w:line="240" w:lineRule="auto"/>
              <w:ind w:firstLine="0"/>
              <w:jc w:val="left"/>
            </w:pPr>
            <w:r>
              <w:rPr>
                <w:sz w:val="24"/>
              </w:rPr>
              <w:t>.docx и .pdf</w:t>
            </w:r>
          </w:p>
        </w:tc>
      </w:tr>
      <w:tr w:rsidR="00DB5A67">
        <w:trPr>
          <w:cantSplit/>
          <w:jc w:val="center"/>
        </w:trPr>
        <w:tc>
          <w:tcPr>
            <w:tcW w:w="6133" w:type="dxa"/>
            <w:vAlign w:val="center"/>
          </w:tcPr>
          <w:p w:rsidR="00DB5A67" w:rsidRDefault="00110E8B">
            <w:pPr>
              <w:keepNext/>
              <w:spacing w:line="240" w:lineRule="auto"/>
              <w:ind w:firstLine="0"/>
              <w:jc w:val="left"/>
            </w:pPr>
            <w:r>
              <w:rPr>
                <w:sz w:val="24"/>
              </w:rPr>
              <w:t>02_Доклад_Иванова_А.А.</w:t>
            </w:r>
          </w:p>
        </w:tc>
        <w:tc>
          <w:tcPr>
            <w:tcW w:w="3505" w:type="dxa"/>
            <w:vAlign w:val="center"/>
          </w:tcPr>
          <w:p w:rsidR="00DB5A67" w:rsidRDefault="00110E8B">
            <w:pPr>
              <w:keepNext/>
              <w:spacing w:line="240" w:lineRule="auto"/>
              <w:ind w:firstLine="0"/>
              <w:jc w:val="left"/>
            </w:pPr>
            <w:r>
              <w:rPr>
                <w:sz w:val="24"/>
              </w:rPr>
              <w:t>.docx</w:t>
            </w:r>
          </w:p>
        </w:tc>
      </w:tr>
      <w:tr w:rsidR="00DB5A67">
        <w:trPr>
          <w:cantSplit/>
          <w:jc w:val="center"/>
        </w:trPr>
        <w:tc>
          <w:tcPr>
            <w:tcW w:w="6133" w:type="dxa"/>
            <w:vAlign w:val="center"/>
          </w:tcPr>
          <w:p w:rsidR="00DB5A67" w:rsidRDefault="00110E8B">
            <w:pPr>
              <w:keepNext/>
              <w:spacing w:line="240" w:lineRule="auto"/>
              <w:ind w:firstLine="0"/>
              <w:jc w:val="left"/>
            </w:pPr>
            <w:r>
              <w:rPr>
                <w:sz w:val="24"/>
              </w:rPr>
              <w:t>03_Презентация_Иванова_А.А.</w:t>
            </w:r>
          </w:p>
        </w:tc>
        <w:tc>
          <w:tcPr>
            <w:tcW w:w="3505" w:type="dxa"/>
            <w:vAlign w:val="center"/>
          </w:tcPr>
          <w:p w:rsidR="00DB5A67" w:rsidRDefault="00110E8B">
            <w:pPr>
              <w:keepNext/>
              <w:spacing w:line="240" w:lineRule="auto"/>
              <w:ind w:firstLine="0"/>
              <w:jc w:val="left"/>
            </w:pPr>
            <w:r>
              <w:rPr>
                <w:sz w:val="24"/>
              </w:rPr>
              <w:t>.pptx</w:t>
            </w:r>
          </w:p>
        </w:tc>
      </w:tr>
      <w:tr w:rsidR="00DB5A67">
        <w:trPr>
          <w:cantSplit/>
          <w:jc w:val="center"/>
        </w:trPr>
        <w:tc>
          <w:tcPr>
            <w:tcW w:w="6133" w:type="dxa"/>
            <w:vAlign w:val="center"/>
          </w:tcPr>
          <w:p w:rsidR="00DB5A67" w:rsidRDefault="00110E8B">
            <w:pPr>
              <w:keepNext/>
              <w:spacing w:line="240" w:lineRule="auto"/>
              <w:ind w:firstLine="0"/>
              <w:jc w:val="left"/>
            </w:pPr>
            <w:r>
              <w:rPr>
                <w:sz w:val="24"/>
              </w:rPr>
              <w:t>04_Планшет_Иванова_А.А.</w:t>
            </w:r>
          </w:p>
        </w:tc>
        <w:tc>
          <w:tcPr>
            <w:tcW w:w="3505" w:type="dxa"/>
            <w:vAlign w:val="center"/>
          </w:tcPr>
          <w:p w:rsidR="00DB5A67" w:rsidRDefault="00110E8B">
            <w:pPr>
              <w:keepNext/>
              <w:spacing w:line="240" w:lineRule="auto"/>
              <w:ind w:firstLine="0"/>
              <w:jc w:val="left"/>
            </w:pPr>
            <w:r>
              <w:rPr>
                <w:sz w:val="24"/>
              </w:rPr>
              <w:t>.pdf или .jpg (300 dpi)</w:t>
            </w:r>
          </w:p>
        </w:tc>
      </w:tr>
      <w:tr w:rsidR="00DB5A67">
        <w:trPr>
          <w:cantSplit/>
          <w:jc w:val="center"/>
        </w:trPr>
        <w:tc>
          <w:tcPr>
            <w:tcW w:w="6133" w:type="dxa"/>
            <w:vAlign w:val="center"/>
          </w:tcPr>
          <w:p w:rsidR="00DB5A67" w:rsidRDefault="00110E8B">
            <w:pPr>
              <w:keepNext/>
              <w:spacing w:line="240" w:lineRule="auto"/>
              <w:ind w:firstLine="0"/>
              <w:jc w:val="left"/>
            </w:pPr>
            <w:r>
              <w:rPr>
                <w:sz w:val="24"/>
              </w:rPr>
              <w:t>05_Эскизы_Иванова_А.А. (папка)</w:t>
            </w:r>
          </w:p>
        </w:tc>
        <w:tc>
          <w:tcPr>
            <w:tcW w:w="3505" w:type="dxa"/>
            <w:vAlign w:val="center"/>
          </w:tcPr>
          <w:p w:rsidR="00DB5A67" w:rsidRDefault="00110E8B">
            <w:pPr>
              <w:keepNext/>
              <w:spacing w:line="240" w:lineRule="auto"/>
              <w:ind w:firstLine="0"/>
              <w:jc w:val="left"/>
            </w:pPr>
            <w:r>
              <w:rPr>
                <w:sz w:val="24"/>
              </w:rPr>
              <w:t>.jpg, .ai, .psd</w:t>
            </w:r>
          </w:p>
        </w:tc>
      </w:tr>
      <w:tr w:rsidR="00DB5A67">
        <w:trPr>
          <w:cantSplit/>
          <w:jc w:val="center"/>
        </w:trPr>
        <w:tc>
          <w:tcPr>
            <w:tcW w:w="6133" w:type="dxa"/>
            <w:vAlign w:val="center"/>
          </w:tcPr>
          <w:p w:rsidR="00DB5A67" w:rsidRDefault="00110E8B">
            <w:pPr>
              <w:keepNext/>
              <w:spacing w:line="240" w:lineRule="auto"/>
              <w:ind w:firstLine="0"/>
              <w:jc w:val="left"/>
            </w:pPr>
            <w:r>
              <w:rPr>
                <w:sz w:val="24"/>
              </w:rPr>
              <w:t>06_Чертежи_и_лекала_Иванова_А.А. (папка)</w:t>
            </w:r>
          </w:p>
        </w:tc>
        <w:tc>
          <w:tcPr>
            <w:tcW w:w="3505" w:type="dxa"/>
            <w:vAlign w:val="center"/>
          </w:tcPr>
          <w:p w:rsidR="00DB5A67" w:rsidRDefault="00110E8B">
            <w:pPr>
              <w:keepNext/>
              <w:spacing w:line="240" w:lineRule="auto"/>
              <w:ind w:firstLine="0"/>
              <w:jc w:val="left"/>
            </w:pPr>
            <w:r>
              <w:rPr>
                <w:sz w:val="24"/>
              </w:rPr>
              <w:t>.pdf</w:t>
            </w:r>
          </w:p>
        </w:tc>
      </w:tr>
      <w:tr w:rsidR="00DB5A67">
        <w:trPr>
          <w:cantSplit/>
          <w:jc w:val="center"/>
        </w:trPr>
        <w:tc>
          <w:tcPr>
            <w:tcW w:w="6133" w:type="dxa"/>
            <w:vAlign w:val="center"/>
          </w:tcPr>
          <w:p w:rsidR="00DB5A67" w:rsidRDefault="00110E8B">
            <w:pPr>
              <w:spacing w:line="240" w:lineRule="auto"/>
              <w:ind w:firstLine="0"/>
              <w:jc w:val="left"/>
            </w:pPr>
            <w:r>
              <w:rPr>
                <w:sz w:val="24"/>
              </w:rPr>
              <w:t>07_Фото_моделей_Иванова_А.А. (папка)</w:t>
            </w:r>
          </w:p>
        </w:tc>
        <w:tc>
          <w:tcPr>
            <w:tcW w:w="3505" w:type="dxa"/>
            <w:vAlign w:val="center"/>
          </w:tcPr>
          <w:p w:rsidR="00DB5A67" w:rsidRDefault="00110E8B">
            <w:pPr>
              <w:spacing w:line="240" w:lineRule="auto"/>
              <w:ind w:firstLine="0"/>
              <w:jc w:val="left"/>
            </w:pPr>
            <w:r>
              <w:rPr>
                <w:sz w:val="24"/>
              </w:rPr>
              <w:t>.jpg</w:t>
            </w:r>
          </w:p>
        </w:tc>
      </w:tr>
    </w:tbl>
    <w:p w:rsidR="00DB5A67" w:rsidRDefault="00DB5A67">
      <w:pPr>
        <w:spacing w:after="80" w:line="240" w:lineRule="auto"/>
        <w:ind w:firstLine="0"/>
      </w:pPr>
    </w:p>
    <w:p w:rsidR="00DB5A67" w:rsidRDefault="00110E8B">
      <w:pPr>
        <w:pStyle w:val="1"/>
        <w:pageBreakBefore/>
      </w:pPr>
      <w:bookmarkStart w:id="53" w:name="_Toc00054"/>
      <w:r>
        <w:lastRenderedPageBreak/>
        <w:t>СПИСОК НОРМАТИВНЫХ ДОКУМЕНТОВ И РЕКОМЕНДУЕМЫХ ИСТОЧНИКОВ</w:t>
      </w:r>
      <w:bookmarkEnd w:id="53"/>
    </w:p>
    <w:p w:rsidR="00DB5A67" w:rsidRDefault="00110E8B">
      <w:pPr>
        <w:keepNext/>
        <w:spacing w:before="120" w:after="40"/>
        <w:ind w:firstLine="0"/>
        <w:jc w:val="left"/>
      </w:pPr>
      <w:r>
        <w:rPr>
          <w:b/>
        </w:rPr>
        <w:t>Нормативные правовые акты и локальные акты колледжа</w:t>
      </w:r>
    </w:p>
    <w:p w:rsidR="00DB5A67" w:rsidRDefault="00110E8B">
      <w:pPr>
        <w:spacing w:after="60" w:line="276" w:lineRule="auto"/>
      </w:pPr>
      <w:r>
        <w:t>1. Об образовании в Российской Федерации : Федеральный закон от 29.12.2012 № 273-ФЗ.</w:t>
      </w:r>
    </w:p>
    <w:p w:rsidR="00DB5A67" w:rsidRDefault="00110E8B">
      <w:pPr>
        <w:spacing w:after="60" w:line="276" w:lineRule="auto"/>
      </w:pPr>
      <w:r>
        <w:t>2. Об утверждении Порядка проведения государственной итоговой аттестации по образовательным программам среднего профессионального образования : приказ Министерства просвещения Российской Федерации от 08.11.2021 № 800 (в действующей редакции).</w:t>
      </w:r>
    </w:p>
    <w:p w:rsidR="00DB5A67" w:rsidRDefault="00110E8B">
      <w:pPr>
        <w:spacing w:after="60" w:line="276" w:lineRule="auto"/>
      </w:pPr>
      <w:r>
        <w:t>3. Об утверждении федерального государственного образовательного стандарта среднего профессионального образования по специальности 54.02.01 Дизайн (по отраслям) : приказ Министерства просвещения Российской Федерации от 05.05.2022 № 308.</w:t>
      </w:r>
    </w:p>
    <w:p w:rsidR="00DB5A67" w:rsidRDefault="00110E8B">
      <w:pPr>
        <w:spacing w:after="60" w:line="276" w:lineRule="auto"/>
      </w:pPr>
      <w:r>
        <w:t>4. Положение о порядке проведения государственной итоговой аттестации по образовательным программам среднего профессионального образования в ЧПОУ «Колледж управления и дизайна» : утверждено приказом от 24.08.2026 № 49/26-од.</w:t>
      </w:r>
    </w:p>
    <w:p w:rsidR="00DB5A67" w:rsidRDefault="00110E8B">
      <w:pPr>
        <w:spacing w:after="60" w:line="276" w:lineRule="auto"/>
      </w:pPr>
      <w:r>
        <w:t>5. Программа государственной итоговой аттестации выпускников по специальности 54.02.01 Дизайн (по отраслям) (дизайн одежды) в 2027 году.</w:t>
      </w:r>
    </w:p>
    <w:p w:rsidR="00DB5A67" w:rsidRDefault="00110E8B">
      <w:pPr>
        <w:keepNext/>
        <w:spacing w:before="120" w:after="40"/>
        <w:ind w:firstLine="0"/>
        <w:jc w:val="left"/>
      </w:pPr>
      <w:r>
        <w:rPr>
          <w:b/>
        </w:rPr>
        <w:t>Стандарты на оформление документов</w:t>
      </w:r>
    </w:p>
    <w:p w:rsidR="00DB5A67" w:rsidRDefault="00110E8B">
      <w:pPr>
        <w:spacing w:after="60" w:line="276" w:lineRule="auto"/>
      </w:pPr>
      <w:r>
        <w:t>6. ГОСТ 7.32-2017. Система стандартов по информации, библиотечному и издательскому делу. Отчёт о научно-исследовательской работе. Структура и правила оформления.</w:t>
      </w:r>
    </w:p>
    <w:p w:rsidR="00DB5A67" w:rsidRDefault="00110E8B">
      <w:pPr>
        <w:spacing w:after="60" w:line="276" w:lineRule="auto"/>
      </w:pPr>
      <w:r>
        <w:t>7. ГОСТ Р 7.0.100-2018. Библиографическая запись. Библиографическое описание. Общие требования и правила составления.</w:t>
      </w:r>
    </w:p>
    <w:p w:rsidR="00DB5A67" w:rsidRDefault="00110E8B">
      <w:pPr>
        <w:spacing w:after="60" w:line="276" w:lineRule="auto"/>
      </w:pPr>
      <w:r>
        <w:t>8. ГОСТ Р 7.0.5-2008. Библиографическая ссылка. Общие требования и правила составления.</w:t>
      </w:r>
    </w:p>
    <w:p w:rsidR="00DB5A67" w:rsidRDefault="00110E8B">
      <w:pPr>
        <w:spacing w:after="60" w:line="276" w:lineRule="auto"/>
      </w:pPr>
      <w:r>
        <w:t>9. ГОСТ 2.104-2006. Единая система конструкторской документации. Основные надписи.</w:t>
      </w:r>
    </w:p>
    <w:p w:rsidR="00DB5A67" w:rsidRDefault="00110E8B">
      <w:pPr>
        <w:spacing w:after="60" w:line="276" w:lineRule="auto"/>
      </w:pPr>
      <w:r>
        <w:t>10. ГОСТ 2.301-68, ГОСТ 2.302-68, ГОСТ 2.303-68, ГОСТ 2.304-81. ЕСКД. Форматы. Масштабы. Линии. Шрифты чертёжные.</w:t>
      </w:r>
    </w:p>
    <w:p w:rsidR="00DB5A67" w:rsidRDefault="00110E8B">
      <w:pPr>
        <w:keepNext/>
        <w:spacing w:before="120" w:after="40"/>
        <w:ind w:firstLine="0"/>
        <w:jc w:val="left"/>
      </w:pPr>
      <w:r>
        <w:rPr>
          <w:b/>
        </w:rPr>
        <w:t>Стандарты на швейные изделия</w:t>
      </w:r>
    </w:p>
    <w:p w:rsidR="00DB5A67" w:rsidRDefault="00110E8B">
      <w:pPr>
        <w:spacing w:after="60" w:line="276" w:lineRule="auto"/>
      </w:pPr>
      <w:r>
        <w:t>11. ГОСТ 31396-2009. Классификация типовых фигур женщин по ростам, размерам и полнотным группам для проектирования одежды.</w:t>
      </w:r>
    </w:p>
    <w:p w:rsidR="00DB5A67" w:rsidRDefault="00110E8B">
      <w:pPr>
        <w:spacing w:after="60" w:line="276" w:lineRule="auto"/>
      </w:pPr>
      <w:r>
        <w:lastRenderedPageBreak/>
        <w:t>12. ГОСТ 17522-72. Типовые фигуры женщин. Размерные признаки для проектирования одежды.</w:t>
      </w:r>
    </w:p>
    <w:p w:rsidR="00DB5A67" w:rsidRDefault="00110E8B">
      <w:pPr>
        <w:spacing w:after="60" w:line="276" w:lineRule="auto"/>
      </w:pPr>
      <w:r>
        <w:t>13. ГОСТ 12807-2003. Изделия швейные. Классификация стежков, строчек и швов.</w:t>
      </w:r>
    </w:p>
    <w:p w:rsidR="00DB5A67" w:rsidRDefault="00110E8B">
      <w:pPr>
        <w:spacing w:after="60" w:line="276" w:lineRule="auto"/>
      </w:pPr>
      <w:r>
        <w:t>14. ГОСТ 25294-2003. Одежда верхняя платьево-блузочного ассортимента. Общие технические условия.</w:t>
      </w:r>
    </w:p>
    <w:p w:rsidR="00DB5A67" w:rsidRDefault="00110E8B">
      <w:pPr>
        <w:spacing w:after="60" w:line="276" w:lineRule="auto"/>
      </w:pPr>
      <w:r>
        <w:t>15. ГОСТ 25295-2003. Одежда верхняя пальтово-костюмного ассортимента. Общие технические условия.</w:t>
      </w:r>
    </w:p>
    <w:p w:rsidR="00DB5A67" w:rsidRDefault="00110E8B">
      <w:pPr>
        <w:spacing w:after="60" w:line="276" w:lineRule="auto"/>
      </w:pPr>
      <w:r>
        <w:t>16. ГОСТ 4103-82. Изделия швейные. Методы контроля качества.</w:t>
      </w:r>
    </w:p>
    <w:p w:rsidR="00DB5A67" w:rsidRDefault="00110E8B">
      <w:pPr>
        <w:keepNext/>
        <w:spacing w:before="120" w:after="40"/>
        <w:ind w:firstLine="0"/>
        <w:jc w:val="left"/>
      </w:pPr>
      <w:r>
        <w:rPr>
          <w:b/>
        </w:rPr>
        <w:t>Рекомендуемая литература</w:t>
      </w:r>
    </w:p>
    <w:p w:rsidR="00DB5A67" w:rsidRDefault="00110E8B">
      <w:pPr>
        <w:spacing w:after="60" w:line="276" w:lineRule="auto"/>
      </w:pPr>
      <w:r>
        <w:t>17. Ермилова, В. В. Композиция костюма : учебное пособие / В. В. Ермилова. – Москва : Юрайт, 2022.</w:t>
      </w:r>
    </w:p>
    <w:p w:rsidR="00DB5A67" w:rsidRDefault="00110E8B">
      <w:pPr>
        <w:spacing w:after="60" w:line="276" w:lineRule="auto"/>
      </w:pPr>
      <w:r>
        <w:t>18. Жулева, Е. М. Основы проектирования одежды / Е. М. Жулева. – Москва : КноРус, 2023.</w:t>
      </w:r>
    </w:p>
    <w:p w:rsidR="00DB5A67" w:rsidRDefault="00110E8B">
      <w:pPr>
        <w:spacing w:after="60" w:line="276" w:lineRule="auto"/>
      </w:pPr>
      <w:r>
        <w:t>19. Мелкова, С. В. Дизайн проектирования костюма / С. В. Мелкова. – 2-е изд. – Москва : Юрайт, 2022.</w:t>
      </w:r>
    </w:p>
    <w:p w:rsidR="00DB5A67" w:rsidRDefault="00110E8B">
      <w:pPr>
        <w:spacing w:after="60" w:line="276" w:lineRule="auto"/>
      </w:pPr>
      <w:r>
        <w:t>20. Петрова, Е. И. Методология дизайн-проектирования костюма / Е. И. Петрова. – Санкт-Петербург : СПбГУПТД, 2018.</w:t>
      </w:r>
    </w:p>
    <w:p w:rsidR="00DB5A67" w:rsidRDefault="00110E8B">
      <w:pPr>
        <w:spacing w:after="60" w:line="276" w:lineRule="auto"/>
      </w:pPr>
      <w:r>
        <w:t>21. Степанидина, С. В. Дизайн костюма. Введение в специальность / С. В. Степанидина, М. Р. Вилкова. – Москва : КноРус, 2023.</w:t>
      </w:r>
    </w:p>
    <w:p w:rsidR="00DB5A67" w:rsidRDefault="00110E8B">
      <w:pPr>
        <w:pStyle w:val="1"/>
        <w:pageBreakBefore/>
        <w:spacing w:after="40"/>
      </w:pPr>
      <w:bookmarkStart w:id="54" w:name="_Toc00055"/>
      <w:r>
        <w:lastRenderedPageBreak/>
        <w:t>ПРИЛОЖЕНИЕ А</w:t>
      </w:r>
      <w:bookmarkEnd w:id="54"/>
    </w:p>
    <w:p w:rsidR="00DB5A67" w:rsidRDefault="00110E8B">
      <w:pPr>
        <w:keepNext/>
        <w:spacing w:after="200"/>
        <w:ind w:firstLine="0"/>
        <w:jc w:val="center"/>
      </w:pPr>
      <w:r>
        <w:rPr>
          <w:b/>
        </w:rPr>
        <w:t>Тематика дипломных проектов для выпускников 2027 года</w:t>
      </w:r>
    </w:p>
    <w:p w:rsidR="00DB5A67" w:rsidRDefault="00110E8B">
      <w:r>
        <w:t>Тематика рассмотрена на заседании Педагогического совета (протокол от 15.10.2026 № 2) и включена в программу ГИА. Все темы соответствуют ПМ.01 и ПМ.02.</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701"/>
        <w:gridCol w:w="8936"/>
      </w:tblGrid>
      <w:tr w:rsidR="00DB5A67">
        <w:trPr>
          <w:cantSplit/>
          <w:tblHeader/>
          <w:jc w:val="center"/>
        </w:trPr>
        <w:tc>
          <w:tcPr>
            <w:tcW w:w="701" w:type="dxa"/>
            <w:shd w:val="clear" w:color="auto" w:fill="DCE1F0"/>
            <w:vAlign w:val="center"/>
          </w:tcPr>
          <w:p w:rsidR="00DB5A67" w:rsidRDefault="00110E8B">
            <w:pPr>
              <w:spacing w:line="240" w:lineRule="auto"/>
              <w:ind w:firstLine="0"/>
              <w:jc w:val="center"/>
            </w:pPr>
            <w:r>
              <w:rPr>
                <w:b/>
                <w:sz w:val="20"/>
              </w:rPr>
              <w:t>№</w:t>
            </w:r>
          </w:p>
        </w:tc>
        <w:tc>
          <w:tcPr>
            <w:tcW w:w="8937" w:type="dxa"/>
            <w:shd w:val="clear" w:color="auto" w:fill="DCE1F0"/>
            <w:vAlign w:val="center"/>
          </w:tcPr>
          <w:p w:rsidR="00DB5A67" w:rsidRDefault="00110E8B">
            <w:pPr>
              <w:spacing w:line="240" w:lineRule="auto"/>
              <w:ind w:firstLine="0"/>
              <w:jc w:val="center"/>
            </w:pPr>
            <w:r>
              <w:rPr>
                <w:b/>
                <w:sz w:val="20"/>
              </w:rPr>
              <w:t>Тема дипломного проекта</w:t>
            </w:r>
          </w:p>
        </w:tc>
      </w:tr>
      <w:tr w:rsidR="00DB5A67">
        <w:trPr>
          <w:cantSplit/>
          <w:jc w:val="center"/>
        </w:trPr>
        <w:tc>
          <w:tcPr>
            <w:tcW w:w="701" w:type="dxa"/>
            <w:vAlign w:val="center"/>
          </w:tcPr>
          <w:p w:rsidR="00DB5A67" w:rsidRDefault="00110E8B">
            <w:pPr>
              <w:spacing w:line="240" w:lineRule="auto"/>
              <w:ind w:firstLine="0"/>
              <w:jc w:val="center"/>
            </w:pPr>
            <w:r>
              <w:rPr>
                <w:sz w:val="20"/>
              </w:rPr>
              <w:t>1</w:t>
            </w:r>
          </w:p>
        </w:tc>
        <w:tc>
          <w:tcPr>
            <w:tcW w:w="8937" w:type="dxa"/>
            <w:vAlign w:val="center"/>
          </w:tcPr>
          <w:p w:rsidR="00DB5A67" w:rsidRDefault="00110E8B">
            <w:pPr>
              <w:spacing w:line="240" w:lineRule="auto"/>
              <w:ind w:firstLine="0"/>
              <w:jc w:val="left"/>
            </w:pPr>
            <w:r>
              <w:rPr>
                <w:sz w:val="20"/>
              </w:rPr>
              <w:t>«Поэзия цветов»: флористические мотивы как источник художественного решения коллекции современной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2</w:t>
            </w:r>
          </w:p>
        </w:tc>
        <w:tc>
          <w:tcPr>
            <w:tcW w:w="8937" w:type="dxa"/>
            <w:vAlign w:val="center"/>
          </w:tcPr>
          <w:p w:rsidR="00DB5A67" w:rsidRDefault="00110E8B">
            <w:pPr>
              <w:spacing w:line="240" w:lineRule="auto"/>
              <w:ind w:firstLine="0"/>
              <w:jc w:val="left"/>
            </w:pPr>
            <w:r>
              <w:rPr>
                <w:sz w:val="20"/>
              </w:rPr>
              <w:t>«Грани хрусталя»: разработка коллекции женской одежды на основе художественного образа хрусталя</w:t>
            </w:r>
          </w:p>
        </w:tc>
      </w:tr>
      <w:tr w:rsidR="00DB5A67">
        <w:trPr>
          <w:cantSplit/>
          <w:jc w:val="center"/>
        </w:trPr>
        <w:tc>
          <w:tcPr>
            <w:tcW w:w="701" w:type="dxa"/>
            <w:vAlign w:val="center"/>
          </w:tcPr>
          <w:p w:rsidR="00DB5A67" w:rsidRDefault="00110E8B">
            <w:pPr>
              <w:spacing w:line="240" w:lineRule="auto"/>
              <w:ind w:firstLine="0"/>
              <w:jc w:val="center"/>
            </w:pPr>
            <w:r>
              <w:rPr>
                <w:sz w:val="20"/>
              </w:rPr>
              <w:t>3</w:t>
            </w:r>
          </w:p>
        </w:tc>
        <w:tc>
          <w:tcPr>
            <w:tcW w:w="8937" w:type="dxa"/>
            <w:vAlign w:val="center"/>
          </w:tcPr>
          <w:p w:rsidR="00DB5A67" w:rsidRDefault="00110E8B">
            <w:pPr>
              <w:spacing w:line="240" w:lineRule="auto"/>
              <w:ind w:firstLine="0"/>
              <w:jc w:val="left"/>
            </w:pPr>
            <w:r>
              <w:rPr>
                <w:sz w:val="20"/>
              </w:rPr>
              <w:t>«Шахматная партия»: концептуальное проектирование женской одежды на основе визуальной трансформации этапов игры</w:t>
            </w:r>
          </w:p>
        </w:tc>
      </w:tr>
      <w:tr w:rsidR="00DB5A67">
        <w:trPr>
          <w:cantSplit/>
          <w:jc w:val="center"/>
        </w:trPr>
        <w:tc>
          <w:tcPr>
            <w:tcW w:w="701" w:type="dxa"/>
            <w:vAlign w:val="center"/>
          </w:tcPr>
          <w:p w:rsidR="00DB5A67" w:rsidRDefault="00110E8B">
            <w:pPr>
              <w:spacing w:line="240" w:lineRule="auto"/>
              <w:ind w:firstLine="0"/>
              <w:jc w:val="center"/>
            </w:pPr>
            <w:r>
              <w:rPr>
                <w:sz w:val="20"/>
              </w:rPr>
              <w:t>4</w:t>
            </w:r>
          </w:p>
        </w:tc>
        <w:tc>
          <w:tcPr>
            <w:tcW w:w="8937" w:type="dxa"/>
            <w:vAlign w:val="center"/>
          </w:tcPr>
          <w:p w:rsidR="00DB5A67" w:rsidRDefault="00110E8B">
            <w:pPr>
              <w:spacing w:line="240" w:lineRule="auto"/>
              <w:ind w:firstLine="0"/>
              <w:jc w:val="left"/>
            </w:pPr>
            <w:r>
              <w:rPr>
                <w:sz w:val="20"/>
              </w:rPr>
              <w:t>«Весна в Греции»: интерпретация античного наследия в коллекции современной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5</w:t>
            </w:r>
          </w:p>
        </w:tc>
        <w:tc>
          <w:tcPr>
            <w:tcW w:w="8937" w:type="dxa"/>
            <w:vAlign w:val="center"/>
          </w:tcPr>
          <w:p w:rsidR="00DB5A67" w:rsidRDefault="00110E8B">
            <w:pPr>
              <w:spacing w:line="240" w:lineRule="auto"/>
              <w:ind w:firstLine="0"/>
              <w:jc w:val="left"/>
            </w:pPr>
            <w:r>
              <w:rPr>
                <w:sz w:val="20"/>
              </w:rPr>
              <w:t>«Птицы рая»: символика образа райской птицы и её интерпретация в коллекции современной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6</w:t>
            </w:r>
          </w:p>
        </w:tc>
        <w:tc>
          <w:tcPr>
            <w:tcW w:w="8937" w:type="dxa"/>
            <w:vAlign w:val="center"/>
          </w:tcPr>
          <w:p w:rsidR="00DB5A67" w:rsidRDefault="00110E8B">
            <w:pPr>
              <w:spacing w:line="240" w:lineRule="auto"/>
              <w:ind w:firstLine="0"/>
              <w:jc w:val="left"/>
            </w:pPr>
            <w:r>
              <w:rPr>
                <w:sz w:val="20"/>
              </w:rPr>
              <w:t>«Жемчужное сияние»: жемчуг как средство художественной выразительности в дизайне современной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7</w:t>
            </w:r>
          </w:p>
        </w:tc>
        <w:tc>
          <w:tcPr>
            <w:tcW w:w="8937" w:type="dxa"/>
            <w:vAlign w:val="center"/>
          </w:tcPr>
          <w:p w:rsidR="00DB5A67" w:rsidRDefault="00110E8B">
            <w:pPr>
              <w:spacing w:line="240" w:lineRule="auto"/>
              <w:ind w:firstLine="0"/>
              <w:jc w:val="left"/>
            </w:pPr>
            <w:r>
              <w:rPr>
                <w:sz w:val="20"/>
              </w:rPr>
              <w:t>«Отголоски Средневековья»: переосмысление конструктивных и художественных особенностей средневекового костюма в современной одежде</w:t>
            </w:r>
          </w:p>
        </w:tc>
      </w:tr>
      <w:tr w:rsidR="00DB5A67">
        <w:trPr>
          <w:cantSplit/>
          <w:jc w:val="center"/>
        </w:trPr>
        <w:tc>
          <w:tcPr>
            <w:tcW w:w="701" w:type="dxa"/>
            <w:vAlign w:val="center"/>
          </w:tcPr>
          <w:p w:rsidR="00DB5A67" w:rsidRDefault="00110E8B">
            <w:pPr>
              <w:spacing w:line="240" w:lineRule="auto"/>
              <w:ind w:firstLine="0"/>
              <w:jc w:val="center"/>
            </w:pPr>
            <w:r>
              <w:rPr>
                <w:sz w:val="20"/>
              </w:rPr>
              <w:t>8</w:t>
            </w:r>
          </w:p>
        </w:tc>
        <w:tc>
          <w:tcPr>
            <w:tcW w:w="8937" w:type="dxa"/>
            <w:vAlign w:val="center"/>
          </w:tcPr>
          <w:p w:rsidR="00DB5A67" w:rsidRDefault="00110E8B">
            <w:pPr>
              <w:spacing w:line="240" w:lineRule="auto"/>
              <w:ind w:firstLine="0"/>
              <w:jc w:val="left"/>
            </w:pPr>
            <w:r>
              <w:rPr>
                <w:sz w:val="20"/>
              </w:rPr>
              <w:t>«Магия банта»: переосмысление традиционного декоративного элемента как символа женственности в современной моде</w:t>
            </w:r>
          </w:p>
        </w:tc>
      </w:tr>
      <w:tr w:rsidR="00DB5A67">
        <w:trPr>
          <w:cantSplit/>
          <w:jc w:val="center"/>
        </w:trPr>
        <w:tc>
          <w:tcPr>
            <w:tcW w:w="701" w:type="dxa"/>
            <w:vAlign w:val="center"/>
          </w:tcPr>
          <w:p w:rsidR="00DB5A67" w:rsidRDefault="00110E8B">
            <w:pPr>
              <w:spacing w:line="240" w:lineRule="auto"/>
              <w:ind w:firstLine="0"/>
              <w:jc w:val="center"/>
            </w:pPr>
            <w:r>
              <w:rPr>
                <w:sz w:val="20"/>
              </w:rPr>
              <w:t>9</w:t>
            </w:r>
          </w:p>
        </w:tc>
        <w:tc>
          <w:tcPr>
            <w:tcW w:w="8937" w:type="dxa"/>
            <w:vAlign w:val="center"/>
          </w:tcPr>
          <w:p w:rsidR="00DB5A67" w:rsidRDefault="00110E8B">
            <w:pPr>
              <w:spacing w:line="240" w:lineRule="auto"/>
              <w:ind w:firstLine="0"/>
              <w:jc w:val="left"/>
            </w:pPr>
            <w:r>
              <w:rPr>
                <w:sz w:val="20"/>
              </w:rPr>
              <w:t>«Леденящий холод»: интерпретация образов холодной природы средствами дизайна костюма</w:t>
            </w:r>
          </w:p>
        </w:tc>
      </w:tr>
      <w:tr w:rsidR="00DB5A67">
        <w:trPr>
          <w:cantSplit/>
          <w:jc w:val="center"/>
        </w:trPr>
        <w:tc>
          <w:tcPr>
            <w:tcW w:w="701" w:type="dxa"/>
            <w:vAlign w:val="center"/>
          </w:tcPr>
          <w:p w:rsidR="00DB5A67" w:rsidRDefault="00110E8B">
            <w:pPr>
              <w:spacing w:line="240" w:lineRule="auto"/>
              <w:ind w:firstLine="0"/>
              <w:jc w:val="center"/>
            </w:pPr>
            <w:r>
              <w:rPr>
                <w:sz w:val="20"/>
              </w:rPr>
              <w:t>10</w:t>
            </w:r>
          </w:p>
        </w:tc>
        <w:tc>
          <w:tcPr>
            <w:tcW w:w="8937" w:type="dxa"/>
            <w:vAlign w:val="center"/>
          </w:tcPr>
          <w:p w:rsidR="00DB5A67" w:rsidRDefault="00110E8B">
            <w:pPr>
              <w:spacing w:line="240" w:lineRule="auto"/>
              <w:ind w:firstLine="0"/>
              <w:jc w:val="left"/>
            </w:pPr>
            <w:r>
              <w:rPr>
                <w:sz w:val="20"/>
              </w:rPr>
              <w:t>«Кружевная память»: кружево как символ женственности и исторической преемственности в современной моде</w:t>
            </w:r>
          </w:p>
        </w:tc>
      </w:tr>
      <w:tr w:rsidR="00DB5A67">
        <w:trPr>
          <w:cantSplit/>
          <w:jc w:val="center"/>
        </w:trPr>
        <w:tc>
          <w:tcPr>
            <w:tcW w:w="701" w:type="dxa"/>
            <w:vAlign w:val="center"/>
          </w:tcPr>
          <w:p w:rsidR="00DB5A67" w:rsidRDefault="00110E8B">
            <w:pPr>
              <w:spacing w:line="240" w:lineRule="auto"/>
              <w:ind w:firstLine="0"/>
              <w:jc w:val="center"/>
            </w:pPr>
            <w:r>
              <w:rPr>
                <w:sz w:val="20"/>
              </w:rPr>
              <w:t>11</w:t>
            </w:r>
          </w:p>
        </w:tc>
        <w:tc>
          <w:tcPr>
            <w:tcW w:w="8937" w:type="dxa"/>
            <w:vAlign w:val="center"/>
          </w:tcPr>
          <w:p w:rsidR="00DB5A67" w:rsidRDefault="00110E8B">
            <w:pPr>
              <w:spacing w:line="240" w:lineRule="auto"/>
              <w:ind w:firstLine="0"/>
              <w:jc w:val="left"/>
            </w:pPr>
            <w:r>
              <w:rPr>
                <w:sz w:val="20"/>
              </w:rPr>
              <w:t>«Крылья как конструкция»: трансформация образа бабочки в формообразовании костюма</w:t>
            </w:r>
          </w:p>
        </w:tc>
      </w:tr>
      <w:tr w:rsidR="00DB5A67">
        <w:trPr>
          <w:cantSplit/>
          <w:jc w:val="center"/>
        </w:trPr>
        <w:tc>
          <w:tcPr>
            <w:tcW w:w="701" w:type="dxa"/>
            <w:vAlign w:val="center"/>
          </w:tcPr>
          <w:p w:rsidR="00DB5A67" w:rsidRDefault="00110E8B">
            <w:pPr>
              <w:spacing w:line="240" w:lineRule="auto"/>
              <w:ind w:firstLine="0"/>
              <w:jc w:val="center"/>
            </w:pPr>
            <w:r>
              <w:rPr>
                <w:sz w:val="20"/>
              </w:rPr>
              <w:t>12</w:t>
            </w:r>
          </w:p>
        </w:tc>
        <w:tc>
          <w:tcPr>
            <w:tcW w:w="8937" w:type="dxa"/>
            <w:vAlign w:val="center"/>
          </w:tcPr>
          <w:p w:rsidR="00DB5A67" w:rsidRDefault="00110E8B">
            <w:pPr>
              <w:spacing w:line="240" w:lineRule="auto"/>
              <w:ind w:firstLine="0"/>
              <w:jc w:val="left"/>
            </w:pPr>
            <w:r>
              <w:rPr>
                <w:sz w:val="20"/>
              </w:rPr>
              <w:t>«Сквозь ткань»: анатомические мотивы и эстетика деконструкции в коллекции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13</w:t>
            </w:r>
          </w:p>
        </w:tc>
        <w:tc>
          <w:tcPr>
            <w:tcW w:w="8937" w:type="dxa"/>
            <w:vAlign w:val="center"/>
          </w:tcPr>
          <w:p w:rsidR="00DB5A67" w:rsidRDefault="00110E8B">
            <w:pPr>
              <w:spacing w:line="240" w:lineRule="auto"/>
              <w:ind w:firstLine="0"/>
              <w:jc w:val="left"/>
            </w:pPr>
            <w:r>
              <w:rPr>
                <w:sz w:val="20"/>
              </w:rPr>
              <w:t>«Оттенки заката»: разработка коллекции женской одежды на основе природных цветовых гармоний</w:t>
            </w:r>
          </w:p>
        </w:tc>
      </w:tr>
      <w:tr w:rsidR="00DB5A67">
        <w:trPr>
          <w:cantSplit/>
          <w:jc w:val="center"/>
        </w:trPr>
        <w:tc>
          <w:tcPr>
            <w:tcW w:w="701" w:type="dxa"/>
            <w:vAlign w:val="center"/>
          </w:tcPr>
          <w:p w:rsidR="00DB5A67" w:rsidRDefault="00110E8B">
            <w:pPr>
              <w:spacing w:line="240" w:lineRule="auto"/>
              <w:ind w:firstLine="0"/>
              <w:jc w:val="center"/>
            </w:pPr>
            <w:r>
              <w:rPr>
                <w:sz w:val="20"/>
              </w:rPr>
              <w:t>14</w:t>
            </w:r>
          </w:p>
        </w:tc>
        <w:tc>
          <w:tcPr>
            <w:tcW w:w="8937" w:type="dxa"/>
            <w:vAlign w:val="center"/>
          </w:tcPr>
          <w:p w:rsidR="00DB5A67" w:rsidRDefault="00110E8B">
            <w:pPr>
              <w:spacing w:line="240" w:lineRule="auto"/>
              <w:ind w:firstLine="0"/>
              <w:jc w:val="left"/>
            </w:pPr>
            <w:r>
              <w:rPr>
                <w:sz w:val="20"/>
              </w:rPr>
              <w:t>«Невесомость»: эстетика воздушности как источник художественного решения коллекции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15</w:t>
            </w:r>
          </w:p>
        </w:tc>
        <w:tc>
          <w:tcPr>
            <w:tcW w:w="8937" w:type="dxa"/>
            <w:vAlign w:val="center"/>
          </w:tcPr>
          <w:p w:rsidR="00DB5A67" w:rsidRDefault="00110E8B">
            <w:pPr>
              <w:spacing w:line="240" w:lineRule="auto"/>
              <w:ind w:firstLine="0"/>
              <w:jc w:val="left"/>
            </w:pPr>
            <w:r>
              <w:rPr>
                <w:sz w:val="20"/>
              </w:rPr>
              <w:t>«Дочь океана»: трансформация мифологического образа русалки в контексте современных тенденций моды</w:t>
            </w:r>
          </w:p>
        </w:tc>
      </w:tr>
      <w:tr w:rsidR="00DB5A67">
        <w:trPr>
          <w:cantSplit/>
          <w:jc w:val="center"/>
        </w:trPr>
        <w:tc>
          <w:tcPr>
            <w:tcW w:w="701" w:type="dxa"/>
            <w:vAlign w:val="center"/>
          </w:tcPr>
          <w:p w:rsidR="00DB5A67" w:rsidRDefault="00110E8B">
            <w:pPr>
              <w:spacing w:line="240" w:lineRule="auto"/>
              <w:ind w:firstLine="0"/>
              <w:jc w:val="center"/>
            </w:pPr>
            <w:r>
              <w:rPr>
                <w:sz w:val="20"/>
              </w:rPr>
              <w:t>16</w:t>
            </w:r>
          </w:p>
        </w:tc>
        <w:tc>
          <w:tcPr>
            <w:tcW w:w="8937" w:type="dxa"/>
            <w:vAlign w:val="center"/>
          </w:tcPr>
          <w:p w:rsidR="00DB5A67" w:rsidRDefault="00110E8B">
            <w:pPr>
              <w:spacing w:line="240" w:lineRule="auto"/>
              <w:ind w:firstLine="0"/>
              <w:jc w:val="left"/>
            </w:pPr>
            <w:r>
              <w:rPr>
                <w:sz w:val="20"/>
              </w:rPr>
              <w:t>«Звёздное сияние»: космическая эстетика как источник художественного решения коллекции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17</w:t>
            </w:r>
          </w:p>
        </w:tc>
        <w:tc>
          <w:tcPr>
            <w:tcW w:w="8937" w:type="dxa"/>
            <w:vAlign w:val="center"/>
          </w:tcPr>
          <w:p w:rsidR="00DB5A67" w:rsidRDefault="00110E8B">
            <w:pPr>
              <w:spacing w:line="240" w:lineRule="auto"/>
              <w:ind w:firstLine="0"/>
              <w:jc w:val="left"/>
            </w:pPr>
            <w:r>
              <w:rPr>
                <w:sz w:val="20"/>
              </w:rPr>
              <w:t>«Мимолётность»: эстетика эфемерности и пластика полупрозрачных тканей в коллекции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18</w:t>
            </w:r>
          </w:p>
        </w:tc>
        <w:tc>
          <w:tcPr>
            <w:tcW w:w="8937" w:type="dxa"/>
            <w:vAlign w:val="center"/>
          </w:tcPr>
          <w:p w:rsidR="00DB5A67" w:rsidRDefault="00110E8B">
            <w:pPr>
              <w:spacing w:line="240" w:lineRule="auto"/>
              <w:ind w:firstLine="0"/>
              <w:jc w:val="left"/>
            </w:pPr>
            <w:r>
              <w:rPr>
                <w:sz w:val="20"/>
              </w:rPr>
              <w:t>«Тонкое плетение»: трансформация природной структуры паутины в художественное решение коллекции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19</w:t>
            </w:r>
          </w:p>
        </w:tc>
        <w:tc>
          <w:tcPr>
            <w:tcW w:w="8937" w:type="dxa"/>
            <w:vAlign w:val="center"/>
          </w:tcPr>
          <w:p w:rsidR="00DB5A67" w:rsidRDefault="00110E8B">
            <w:pPr>
              <w:spacing w:line="240" w:lineRule="auto"/>
              <w:ind w:firstLine="0"/>
              <w:jc w:val="left"/>
            </w:pPr>
            <w:r>
              <w:rPr>
                <w:sz w:val="20"/>
              </w:rPr>
              <w:t>«Восточный диалог»: элементы традиционного китайского и японского костюма в коллекции современной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20</w:t>
            </w:r>
          </w:p>
        </w:tc>
        <w:tc>
          <w:tcPr>
            <w:tcW w:w="8937" w:type="dxa"/>
            <w:vAlign w:val="center"/>
          </w:tcPr>
          <w:p w:rsidR="00DB5A67" w:rsidRDefault="00110E8B">
            <w:pPr>
              <w:spacing w:line="240" w:lineRule="auto"/>
              <w:ind w:firstLine="0"/>
              <w:jc w:val="left"/>
            </w:pPr>
            <w:r>
              <w:rPr>
                <w:sz w:val="20"/>
              </w:rPr>
              <w:t>«Арабская сказка»: эстетика арабской культуры как источник художественного решения коллекции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21</w:t>
            </w:r>
          </w:p>
        </w:tc>
        <w:tc>
          <w:tcPr>
            <w:tcW w:w="8937" w:type="dxa"/>
            <w:vAlign w:val="center"/>
          </w:tcPr>
          <w:p w:rsidR="00DB5A67" w:rsidRDefault="00110E8B">
            <w:pPr>
              <w:spacing w:line="240" w:lineRule="auto"/>
              <w:ind w:firstLine="0"/>
              <w:jc w:val="left"/>
            </w:pPr>
            <w:r>
              <w:rPr>
                <w:sz w:val="20"/>
              </w:rPr>
              <w:t>«Мотивы сари»: принципы драпировки традиционного индийского костюма в проектировании современной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22</w:t>
            </w:r>
          </w:p>
        </w:tc>
        <w:tc>
          <w:tcPr>
            <w:tcW w:w="8937" w:type="dxa"/>
            <w:vAlign w:val="center"/>
          </w:tcPr>
          <w:p w:rsidR="00DB5A67" w:rsidRDefault="00110E8B">
            <w:pPr>
              <w:spacing w:line="240" w:lineRule="auto"/>
              <w:ind w:firstLine="0"/>
              <w:jc w:val="left"/>
            </w:pPr>
            <w:r>
              <w:rPr>
                <w:sz w:val="20"/>
              </w:rPr>
              <w:t>«Дыхание медузы»: трансформация природной формы медузы в художественный образ костюма</w:t>
            </w:r>
          </w:p>
        </w:tc>
      </w:tr>
      <w:tr w:rsidR="00DB5A67">
        <w:trPr>
          <w:cantSplit/>
          <w:jc w:val="center"/>
        </w:trPr>
        <w:tc>
          <w:tcPr>
            <w:tcW w:w="701" w:type="dxa"/>
            <w:vAlign w:val="center"/>
          </w:tcPr>
          <w:p w:rsidR="00DB5A67" w:rsidRDefault="00110E8B">
            <w:pPr>
              <w:spacing w:line="240" w:lineRule="auto"/>
              <w:ind w:firstLine="0"/>
              <w:jc w:val="center"/>
            </w:pPr>
            <w:r>
              <w:rPr>
                <w:sz w:val="20"/>
              </w:rPr>
              <w:t>23</w:t>
            </w:r>
          </w:p>
        </w:tc>
        <w:tc>
          <w:tcPr>
            <w:tcW w:w="8937" w:type="dxa"/>
            <w:vAlign w:val="center"/>
          </w:tcPr>
          <w:p w:rsidR="00DB5A67" w:rsidRDefault="00110E8B">
            <w:pPr>
              <w:spacing w:line="240" w:lineRule="auto"/>
              <w:ind w:firstLine="0"/>
              <w:jc w:val="left"/>
            </w:pPr>
            <w:r>
              <w:rPr>
                <w:sz w:val="20"/>
              </w:rPr>
              <w:t>«Городской ритм»: разработка капсульной коллекции женской одежды-трансформера для активного городского образа жизни</w:t>
            </w:r>
          </w:p>
        </w:tc>
      </w:tr>
      <w:tr w:rsidR="00DB5A67">
        <w:trPr>
          <w:cantSplit/>
          <w:jc w:val="center"/>
        </w:trPr>
        <w:tc>
          <w:tcPr>
            <w:tcW w:w="701" w:type="dxa"/>
            <w:vAlign w:val="center"/>
          </w:tcPr>
          <w:p w:rsidR="00DB5A67" w:rsidRDefault="00110E8B">
            <w:pPr>
              <w:spacing w:line="240" w:lineRule="auto"/>
              <w:ind w:firstLine="0"/>
              <w:jc w:val="center"/>
            </w:pPr>
            <w:r>
              <w:rPr>
                <w:sz w:val="20"/>
              </w:rPr>
              <w:t>24</w:t>
            </w:r>
          </w:p>
        </w:tc>
        <w:tc>
          <w:tcPr>
            <w:tcW w:w="8937" w:type="dxa"/>
            <w:vAlign w:val="center"/>
          </w:tcPr>
          <w:p w:rsidR="00DB5A67" w:rsidRDefault="00110E8B">
            <w:pPr>
              <w:spacing w:line="240" w:lineRule="auto"/>
              <w:ind w:firstLine="0"/>
              <w:jc w:val="left"/>
            </w:pPr>
            <w:r>
              <w:rPr>
                <w:sz w:val="20"/>
              </w:rPr>
              <w:t>«Наследие гор»: интерпретация мотивов вайнахского орнамента в коллекции современной женской одежды</w:t>
            </w:r>
          </w:p>
        </w:tc>
      </w:tr>
      <w:tr w:rsidR="00DB5A67">
        <w:trPr>
          <w:cantSplit/>
          <w:jc w:val="center"/>
        </w:trPr>
        <w:tc>
          <w:tcPr>
            <w:tcW w:w="701" w:type="dxa"/>
            <w:vAlign w:val="center"/>
          </w:tcPr>
          <w:p w:rsidR="00DB5A67" w:rsidRDefault="00110E8B">
            <w:pPr>
              <w:spacing w:line="240" w:lineRule="auto"/>
              <w:ind w:firstLine="0"/>
              <w:jc w:val="center"/>
            </w:pPr>
            <w:r>
              <w:rPr>
                <w:sz w:val="20"/>
              </w:rPr>
              <w:t>25</w:t>
            </w:r>
          </w:p>
        </w:tc>
        <w:tc>
          <w:tcPr>
            <w:tcW w:w="8937" w:type="dxa"/>
            <w:vAlign w:val="center"/>
          </w:tcPr>
          <w:p w:rsidR="00DB5A67" w:rsidRDefault="00110E8B">
            <w:pPr>
              <w:spacing w:line="240" w:lineRule="auto"/>
              <w:ind w:firstLine="0"/>
              <w:jc w:val="left"/>
            </w:pPr>
            <w:r>
              <w:rPr>
                <w:sz w:val="20"/>
              </w:rPr>
              <w:t>«Вторая жизнь»: принципы апсайклинга и устойчивого дизайна в коллекции женской одежды</w:t>
            </w:r>
          </w:p>
        </w:tc>
      </w:tr>
    </w:tbl>
    <w:p w:rsidR="00DB5A67" w:rsidRDefault="00DB5A67">
      <w:pPr>
        <w:spacing w:after="80" w:line="240" w:lineRule="auto"/>
        <w:ind w:firstLine="0"/>
      </w:pPr>
    </w:p>
    <w:p w:rsidR="00DB5A67" w:rsidRDefault="00110E8B">
      <w:pPr>
        <w:pStyle w:val="1"/>
        <w:pageBreakBefore/>
        <w:spacing w:after="40"/>
      </w:pPr>
      <w:bookmarkStart w:id="55" w:name="_Toc00056"/>
      <w:r>
        <w:lastRenderedPageBreak/>
        <w:t>ПРИЛОЖЕНИЕ Б</w:t>
      </w:r>
      <w:bookmarkEnd w:id="55"/>
    </w:p>
    <w:p w:rsidR="00DB5A67" w:rsidRDefault="00110E8B">
      <w:pPr>
        <w:keepNext/>
        <w:spacing w:after="200"/>
        <w:ind w:firstLine="0"/>
        <w:jc w:val="center"/>
      </w:pPr>
      <w:r>
        <w:rPr>
          <w:b/>
        </w:rPr>
        <w:t>Образец заявления о закреплении темы дипломного проекта</w:t>
      </w:r>
    </w:p>
    <w:p w:rsidR="00DB5A67" w:rsidRDefault="00110E8B">
      <w:pPr>
        <w:spacing w:line="276" w:lineRule="auto"/>
        <w:ind w:left="4819" w:firstLine="0"/>
        <w:jc w:val="left"/>
      </w:pPr>
      <w:r>
        <w:t>Директору</w:t>
      </w:r>
    </w:p>
    <w:p w:rsidR="00DB5A67" w:rsidRDefault="00110E8B">
      <w:pPr>
        <w:spacing w:line="276" w:lineRule="auto"/>
        <w:ind w:left="4819" w:firstLine="0"/>
        <w:jc w:val="left"/>
      </w:pPr>
      <w:r>
        <w:t>ЧПОУ «Колледж управления и дизайна»</w:t>
      </w:r>
    </w:p>
    <w:p w:rsidR="00DB5A67" w:rsidRDefault="00110E8B">
      <w:pPr>
        <w:spacing w:line="276" w:lineRule="auto"/>
        <w:ind w:left="4819" w:firstLine="0"/>
        <w:jc w:val="left"/>
      </w:pPr>
      <w:r>
        <w:t>Д.С. Дудаевой</w:t>
      </w:r>
    </w:p>
    <w:p w:rsidR="00DB5A67" w:rsidRDefault="00110E8B">
      <w:pPr>
        <w:tabs>
          <w:tab w:val="right" w:leader="underscore" w:pos="9638"/>
        </w:tabs>
        <w:spacing w:before="120" w:line="240" w:lineRule="auto"/>
        <w:ind w:left="4819" w:firstLine="0"/>
        <w:jc w:val="left"/>
      </w:pPr>
      <w:r>
        <w:t xml:space="preserve">от студента(ки) </w:t>
      </w:r>
      <w:r>
        <w:tab/>
      </w:r>
    </w:p>
    <w:p w:rsidR="00DB5A67" w:rsidRDefault="00110E8B">
      <w:pPr>
        <w:spacing w:before="120" w:line="276" w:lineRule="auto"/>
        <w:ind w:left="4819" w:firstLine="0"/>
        <w:jc w:val="left"/>
      </w:pPr>
      <w:r>
        <w:t>4 курса, группы ____________</w:t>
      </w:r>
    </w:p>
    <w:p w:rsidR="00DB5A67" w:rsidRDefault="00110E8B">
      <w:pPr>
        <w:spacing w:before="40" w:line="276" w:lineRule="auto"/>
        <w:ind w:left="4819" w:firstLine="0"/>
        <w:jc w:val="left"/>
      </w:pPr>
      <w:r>
        <w:t>очной формы обучения</w:t>
      </w:r>
    </w:p>
    <w:p w:rsidR="00DB5A67" w:rsidRDefault="00110E8B">
      <w:pPr>
        <w:spacing w:before="40" w:line="276" w:lineRule="auto"/>
        <w:ind w:left="4819" w:firstLine="0"/>
        <w:jc w:val="left"/>
      </w:pPr>
      <w:r>
        <w:t>специальности 54.02.01 Дизайн</w:t>
      </w:r>
    </w:p>
    <w:p w:rsidR="00DB5A67" w:rsidRDefault="00110E8B">
      <w:pPr>
        <w:spacing w:line="276" w:lineRule="auto"/>
        <w:ind w:left="4819" w:firstLine="0"/>
        <w:jc w:val="left"/>
      </w:pPr>
      <w:r>
        <w:t>(по отраслям)</w:t>
      </w:r>
    </w:p>
    <w:p w:rsidR="00DB5A67" w:rsidRDefault="00110E8B">
      <w:pPr>
        <w:spacing w:before="480" w:after="200"/>
        <w:ind w:firstLine="0"/>
        <w:jc w:val="center"/>
      </w:pPr>
      <w:r>
        <w:rPr>
          <w:b/>
        </w:rPr>
        <w:t>ЗАЯВЛЕНИЕ</w:t>
      </w:r>
    </w:p>
    <w:p w:rsidR="00DB5A67" w:rsidRDefault="00110E8B">
      <w:pPr>
        <w:spacing w:line="276" w:lineRule="auto"/>
      </w:pPr>
      <w:r>
        <w:t>Прошу закрепить за мной тему дипломного проекта:</w:t>
      </w:r>
    </w:p>
    <w:p w:rsidR="00DB5A67" w:rsidRDefault="00110E8B">
      <w:pPr>
        <w:tabs>
          <w:tab w:val="right" w:leader="underscore" w:pos="9638"/>
        </w:tabs>
        <w:spacing w:before="80" w:line="240" w:lineRule="auto"/>
        <w:ind w:firstLine="0"/>
        <w:jc w:val="left"/>
      </w:pPr>
      <w:r>
        <w:t>«</w:t>
      </w:r>
      <w:r>
        <w:tab/>
      </w:r>
    </w:p>
    <w:p w:rsidR="00DB5A67" w:rsidRDefault="00110E8B">
      <w:pPr>
        <w:tabs>
          <w:tab w:val="right" w:leader="underscore" w:pos="9638"/>
        </w:tabs>
        <w:spacing w:before="80" w:line="240" w:lineRule="auto"/>
        <w:ind w:firstLine="0"/>
        <w:jc w:val="left"/>
      </w:pPr>
      <w:r>
        <w:tab/>
      </w:r>
    </w:p>
    <w:p w:rsidR="00DB5A67" w:rsidRDefault="00110E8B">
      <w:pPr>
        <w:tabs>
          <w:tab w:val="right" w:leader="underscore" w:pos="9638"/>
        </w:tabs>
        <w:spacing w:before="80" w:line="240" w:lineRule="auto"/>
        <w:ind w:firstLine="0"/>
        <w:jc w:val="left"/>
      </w:pPr>
      <w:r>
        <w:tab/>
      </w:r>
    </w:p>
    <w:p w:rsidR="00DB5A67" w:rsidRDefault="00110E8B">
      <w:pPr>
        <w:spacing w:before="200" w:line="276" w:lineRule="auto"/>
        <w:ind w:firstLine="0"/>
      </w:pPr>
      <w:r>
        <w:t>и назначить руководителем дипломного проекта</w:t>
      </w:r>
    </w:p>
    <w:p w:rsidR="00DB5A67" w:rsidRDefault="00110E8B">
      <w:pPr>
        <w:tabs>
          <w:tab w:val="right" w:leader="underscore" w:pos="9638"/>
        </w:tabs>
        <w:spacing w:before="80" w:line="240" w:lineRule="auto"/>
        <w:ind w:firstLine="0"/>
        <w:jc w:val="left"/>
      </w:pPr>
      <w:r>
        <w:tab/>
      </w:r>
    </w:p>
    <w:p w:rsidR="00DB5A67" w:rsidRDefault="00110E8B">
      <w:pPr>
        <w:spacing w:line="240" w:lineRule="auto"/>
        <w:ind w:firstLine="0"/>
        <w:jc w:val="center"/>
      </w:pPr>
      <w:r>
        <w:rPr>
          <w:i/>
          <w:sz w:val="20"/>
        </w:rPr>
        <w:t>(фамилия, имя, отчество преподавателя)</w:t>
      </w:r>
    </w:p>
    <w:p w:rsidR="00DB5A67" w:rsidRDefault="00110E8B">
      <w:pPr>
        <w:spacing w:before="200" w:line="276" w:lineRule="auto"/>
      </w:pPr>
      <w:r>
        <w:t>С программой государственной итоговой аттестации и Положением о порядке проведения государственной итоговой аттестации ознакомлен(а).</w:t>
      </w:r>
    </w:p>
    <w:p w:rsidR="00DB5A67" w:rsidRDefault="00110E8B">
      <w:pPr>
        <w:spacing w:before="280" w:line="240" w:lineRule="auto"/>
        <w:ind w:firstLine="0"/>
      </w:pPr>
      <w:r>
        <w:t>«____» ____________ 20___ г.          ______________ / ____________________</w:t>
      </w:r>
    </w:p>
    <w:p w:rsidR="00DB5A67" w:rsidRDefault="00110E8B">
      <w:pPr>
        <w:spacing w:line="240" w:lineRule="auto"/>
        <w:ind w:left="4422" w:firstLine="0"/>
        <w:jc w:val="left"/>
      </w:pPr>
      <w:r>
        <w:rPr>
          <w:i/>
          <w:sz w:val="20"/>
        </w:rPr>
        <w:t>(подпись)                         (И.О. Фамилия)</w:t>
      </w:r>
    </w:p>
    <w:p w:rsidR="00DB5A67" w:rsidRDefault="00110E8B">
      <w:pPr>
        <w:spacing w:before="400" w:line="276" w:lineRule="auto"/>
        <w:ind w:firstLine="0"/>
      </w:pPr>
      <w:r>
        <w:rPr>
          <w:b/>
        </w:rPr>
        <w:t>Согласовано: руководитель</w:t>
      </w:r>
    </w:p>
    <w:p w:rsidR="00DB5A67" w:rsidRDefault="00110E8B">
      <w:pPr>
        <w:spacing w:before="200" w:line="240" w:lineRule="auto"/>
        <w:ind w:firstLine="0"/>
      </w:pPr>
      <w:r>
        <w:t>«____» ____________ 20___ г.          ______________ / ____________________</w:t>
      </w:r>
    </w:p>
    <w:p w:rsidR="00DB5A67" w:rsidRDefault="00110E8B">
      <w:pPr>
        <w:spacing w:line="240" w:lineRule="auto"/>
        <w:ind w:left="4422" w:firstLine="0"/>
        <w:jc w:val="left"/>
      </w:pPr>
      <w:r>
        <w:rPr>
          <w:i/>
          <w:sz w:val="20"/>
        </w:rPr>
        <w:t>(подпись)                         (И.О. Фамилия)</w:t>
      </w:r>
    </w:p>
    <w:p w:rsidR="00DB5A67" w:rsidRDefault="00110E8B">
      <w:pPr>
        <w:pStyle w:val="1"/>
        <w:pageBreakBefore/>
        <w:spacing w:after="40"/>
      </w:pPr>
      <w:bookmarkStart w:id="56" w:name="_Toc00057"/>
      <w:r>
        <w:lastRenderedPageBreak/>
        <w:t>ПРИЛОЖЕНИЕ В</w:t>
      </w:r>
      <w:bookmarkEnd w:id="56"/>
    </w:p>
    <w:p w:rsidR="00DB5A67" w:rsidRDefault="00110E8B">
      <w:pPr>
        <w:keepNext/>
        <w:spacing w:after="200"/>
        <w:ind w:firstLine="0"/>
        <w:jc w:val="center"/>
      </w:pPr>
      <w:r>
        <w:rPr>
          <w:b/>
        </w:rPr>
        <w:t>Образец задания на дипломный проект</w:t>
      </w:r>
    </w:p>
    <w:p w:rsidR="00DB5A67" w:rsidRDefault="00110E8B">
      <w:pPr>
        <w:spacing w:line="240" w:lineRule="auto"/>
        <w:ind w:firstLine="0"/>
        <w:jc w:val="center"/>
      </w:pPr>
      <w:r>
        <w:rPr>
          <w:b/>
          <w:sz w:val="24"/>
        </w:rPr>
        <w:t>ЧАСТНОЕ ПРОФЕССИОНАЛЬНОЕ ОБРАЗОВАТЕЛЬНОЕ УЧРЕЖДЕНИЕ</w:t>
      </w:r>
    </w:p>
    <w:p w:rsidR="00DB5A67" w:rsidRDefault="00110E8B">
      <w:pPr>
        <w:spacing w:after="160" w:line="240" w:lineRule="auto"/>
        <w:ind w:firstLine="0"/>
        <w:jc w:val="center"/>
      </w:pPr>
      <w:r>
        <w:rPr>
          <w:b/>
          <w:sz w:val="24"/>
        </w:rPr>
        <w:t>«КОЛЛЕДЖ УПРАВЛЕНИЯ И ДИЗАЙНА»</w:t>
      </w:r>
    </w:p>
    <w:p w:rsidR="00DB5A67" w:rsidRDefault="00110E8B">
      <w:pPr>
        <w:spacing w:after="120" w:line="240" w:lineRule="auto"/>
        <w:ind w:firstLine="0"/>
        <w:jc w:val="center"/>
      </w:pPr>
      <w:r>
        <w:rPr>
          <w:b/>
        </w:rPr>
        <w:t>ЗАДАНИЕ НА ДИПЛОМНЫЙ ПРОЕКТ</w:t>
      </w:r>
    </w:p>
    <w:p w:rsidR="00DB5A67" w:rsidRDefault="00110E8B">
      <w:pPr>
        <w:tabs>
          <w:tab w:val="right" w:leader="underscore" w:pos="9638"/>
        </w:tabs>
        <w:spacing w:before="80" w:line="240" w:lineRule="auto"/>
        <w:ind w:firstLine="0"/>
        <w:jc w:val="left"/>
      </w:pPr>
      <w:r>
        <w:rPr>
          <w:sz w:val="26"/>
        </w:rPr>
        <w:t xml:space="preserve">Выпускнику </w:t>
      </w:r>
      <w:r>
        <w:rPr>
          <w:sz w:val="26"/>
        </w:rPr>
        <w:tab/>
      </w:r>
    </w:p>
    <w:p w:rsidR="00DB5A67" w:rsidRDefault="00110E8B">
      <w:pPr>
        <w:tabs>
          <w:tab w:val="right" w:leader="underscore" w:pos="9638"/>
        </w:tabs>
        <w:spacing w:before="80" w:line="240" w:lineRule="auto"/>
        <w:ind w:firstLine="0"/>
        <w:jc w:val="left"/>
      </w:pPr>
      <w:r>
        <w:rPr>
          <w:sz w:val="26"/>
        </w:rPr>
        <w:t xml:space="preserve">Группа </w:t>
      </w:r>
      <w:r>
        <w:rPr>
          <w:sz w:val="26"/>
        </w:rPr>
        <w:tab/>
      </w:r>
    </w:p>
    <w:p w:rsidR="00DB5A67" w:rsidRDefault="00110E8B">
      <w:pPr>
        <w:spacing w:before="80" w:line="240" w:lineRule="auto"/>
        <w:ind w:firstLine="0"/>
      </w:pPr>
      <w:r>
        <w:rPr>
          <w:sz w:val="26"/>
        </w:rPr>
        <w:t>Специальность 54.02.01 Дизайн (по отраслям) (дизайн одежды)</w:t>
      </w:r>
    </w:p>
    <w:p w:rsidR="00DB5A67" w:rsidRDefault="00110E8B">
      <w:pPr>
        <w:tabs>
          <w:tab w:val="right" w:leader="underscore" w:pos="9638"/>
        </w:tabs>
        <w:spacing w:before="80" w:line="240" w:lineRule="auto"/>
        <w:ind w:firstLine="0"/>
        <w:jc w:val="left"/>
      </w:pPr>
      <w:r>
        <w:rPr>
          <w:sz w:val="26"/>
        </w:rPr>
        <w:t>Тема дипломного проекта «</w:t>
      </w:r>
      <w:r>
        <w:rPr>
          <w:sz w:val="26"/>
        </w:rPr>
        <w:tab/>
      </w:r>
    </w:p>
    <w:p w:rsidR="00DB5A67" w:rsidRDefault="00110E8B">
      <w:pPr>
        <w:tabs>
          <w:tab w:val="right" w:leader="underscore" w:pos="9638"/>
        </w:tabs>
        <w:spacing w:before="80" w:line="240" w:lineRule="auto"/>
        <w:ind w:firstLine="0"/>
        <w:jc w:val="left"/>
      </w:pPr>
      <w:r>
        <w:rPr>
          <w:sz w:val="26"/>
        </w:rPr>
        <w:tab/>
      </w:r>
    </w:p>
    <w:p w:rsidR="00DB5A67" w:rsidRDefault="00110E8B">
      <w:pPr>
        <w:tabs>
          <w:tab w:val="right" w:leader="underscore" w:pos="9638"/>
        </w:tabs>
        <w:spacing w:before="80" w:line="240" w:lineRule="auto"/>
        <w:ind w:firstLine="0"/>
        <w:jc w:val="left"/>
      </w:pPr>
      <w:r>
        <w:rPr>
          <w:sz w:val="26"/>
        </w:rPr>
        <w:t xml:space="preserve">Срок сдачи законченного проекта руководителю </w:t>
      </w:r>
      <w:r>
        <w:rPr>
          <w:sz w:val="26"/>
        </w:rPr>
        <w:tab/>
      </w:r>
    </w:p>
    <w:p w:rsidR="00DB5A67" w:rsidRDefault="00110E8B">
      <w:pPr>
        <w:keepNext/>
        <w:spacing w:before="120" w:after="60" w:line="240" w:lineRule="auto"/>
        <w:ind w:firstLine="0"/>
      </w:pPr>
      <w:r>
        <w:rPr>
          <w:b/>
          <w:sz w:val="26"/>
        </w:rPr>
        <w:t>Перечень подлежащих разработке вопросов:</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6716"/>
        <w:gridCol w:w="1636"/>
        <w:gridCol w:w="1285"/>
      </w:tblGrid>
      <w:tr w:rsidR="00DB5A67">
        <w:trPr>
          <w:cantSplit/>
          <w:tblHeader/>
          <w:jc w:val="center"/>
        </w:trPr>
        <w:tc>
          <w:tcPr>
            <w:tcW w:w="6717" w:type="dxa"/>
            <w:shd w:val="clear" w:color="auto" w:fill="DCE1F0"/>
            <w:vAlign w:val="center"/>
          </w:tcPr>
          <w:p w:rsidR="00DB5A67" w:rsidRDefault="00110E8B">
            <w:pPr>
              <w:keepNext/>
              <w:spacing w:line="240" w:lineRule="auto"/>
              <w:ind w:firstLine="0"/>
              <w:jc w:val="center"/>
            </w:pPr>
            <w:r>
              <w:rPr>
                <w:b/>
                <w:sz w:val="23"/>
              </w:rPr>
              <w:t>Наименование разделов</w:t>
            </w:r>
          </w:p>
        </w:tc>
        <w:tc>
          <w:tcPr>
            <w:tcW w:w="1636" w:type="dxa"/>
            <w:shd w:val="clear" w:color="auto" w:fill="DCE1F0"/>
            <w:vAlign w:val="center"/>
          </w:tcPr>
          <w:p w:rsidR="00DB5A67" w:rsidRDefault="00110E8B">
            <w:pPr>
              <w:keepNext/>
              <w:spacing w:line="240" w:lineRule="auto"/>
              <w:ind w:firstLine="0"/>
              <w:jc w:val="center"/>
            </w:pPr>
            <w:r>
              <w:rPr>
                <w:b/>
                <w:sz w:val="23"/>
              </w:rPr>
              <w:t>Срок выполнения</w:t>
            </w:r>
          </w:p>
        </w:tc>
        <w:tc>
          <w:tcPr>
            <w:tcW w:w="1285" w:type="dxa"/>
            <w:shd w:val="clear" w:color="auto" w:fill="DCE1F0"/>
            <w:vAlign w:val="center"/>
          </w:tcPr>
          <w:p w:rsidR="00DB5A67" w:rsidRDefault="00110E8B">
            <w:pPr>
              <w:keepNext/>
              <w:spacing w:line="240" w:lineRule="auto"/>
              <w:ind w:firstLine="0"/>
              <w:jc w:val="center"/>
            </w:pPr>
            <w:r>
              <w:rPr>
                <w:b/>
                <w:sz w:val="23"/>
              </w:rPr>
              <w:t>Отметка</w:t>
            </w:r>
          </w:p>
        </w:tc>
      </w:tr>
      <w:tr w:rsidR="00DB5A67">
        <w:trPr>
          <w:cantSplit/>
          <w:jc w:val="center"/>
        </w:trPr>
        <w:tc>
          <w:tcPr>
            <w:tcW w:w="6717" w:type="dxa"/>
            <w:vAlign w:val="center"/>
          </w:tcPr>
          <w:p w:rsidR="00DB5A67" w:rsidRDefault="00110E8B">
            <w:pPr>
              <w:keepNext/>
              <w:spacing w:line="240" w:lineRule="auto"/>
              <w:ind w:firstLine="0"/>
              <w:jc w:val="left"/>
            </w:pPr>
            <w:r>
              <w:rPr>
                <w:sz w:val="23"/>
              </w:rPr>
              <w:t>Введение</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keepNext/>
              <w:spacing w:line="240" w:lineRule="auto"/>
              <w:ind w:firstLine="0"/>
              <w:jc w:val="left"/>
            </w:pPr>
            <w:r>
              <w:rPr>
                <w:sz w:val="23"/>
              </w:rPr>
              <w:t>Раздел 1. Предпроектный анализ (творческий источник, направления моды, аналоги, портрет потребителя, техническое задание)</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keepNext/>
              <w:spacing w:line="240" w:lineRule="auto"/>
              <w:ind w:firstLine="0"/>
              <w:jc w:val="left"/>
            </w:pPr>
            <w:r>
              <w:rPr>
                <w:sz w:val="23"/>
              </w:rPr>
              <w:t>Раздел 2. Художественное проектирование коллекции (концепция, эскизный ряд не менее 5 моделей, творческие эскизы, колорит, материалы)</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keepNext/>
              <w:spacing w:line="240" w:lineRule="auto"/>
              <w:ind w:firstLine="0"/>
              <w:jc w:val="left"/>
            </w:pPr>
            <w:r>
              <w:rPr>
                <w:sz w:val="23"/>
              </w:rPr>
              <w:t>Раздел 3. Конструкторско-технологическая разработка (технические рисунки, конфекционные карты, конструкции, лекала, раскладки, технологическая последовательность)</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keepNext/>
              <w:spacing w:line="240" w:lineRule="auto"/>
              <w:ind w:firstLine="0"/>
              <w:jc w:val="left"/>
            </w:pPr>
            <w:r>
              <w:rPr>
                <w:sz w:val="23"/>
              </w:rPr>
              <w:t>Раздел 4. Технико-экономическое обоснование</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keepNext/>
              <w:spacing w:line="240" w:lineRule="auto"/>
              <w:ind w:firstLine="0"/>
              <w:jc w:val="left"/>
            </w:pPr>
            <w:r>
              <w:rPr>
                <w:sz w:val="23"/>
              </w:rPr>
              <w:t>Заключение, список использованных источников, приложения</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keepNext/>
              <w:spacing w:line="240" w:lineRule="auto"/>
              <w:ind w:firstLine="0"/>
              <w:jc w:val="left"/>
            </w:pPr>
            <w:r>
              <w:rPr>
                <w:sz w:val="23"/>
              </w:rPr>
              <w:t>Практическая часть: три модели в материале (включая модель курсовой работы)</w:t>
            </w:r>
          </w:p>
        </w:tc>
        <w:tc>
          <w:tcPr>
            <w:tcW w:w="1636"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6717" w:type="dxa"/>
            <w:vAlign w:val="center"/>
          </w:tcPr>
          <w:p w:rsidR="00DB5A67" w:rsidRDefault="00110E8B">
            <w:pPr>
              <w:spacing w:line="240" w:lineRule="auto"/>
              <w:ind w:firstLine="0"/>
              <w:jc w:val="left"/>
            </w:pPr>
            <w:r>
              <w:rPr>
                <w:sz w:val="23"/>
              </w:rPr>
              <w:t>Демонстрационный планшет, презентация и доклад</w:t>
            </w:r>
          </w:p>
        </w:tc>
        <w:tc>
          <w:tcPr>
            <w:tcW w:w="1636" w:type="dxa"/>
            <w:vAlign w:val="center"/>
          </w:tcPr>
          <w:p w:rsidR="00DB5A67" w:rsidRDefault="00DB5A67">
            <w:pPr>
              <w:spacing w:line="240" w:lineRule="auto"/>
              <w:ind w:firstLine="0"/>
              <w:jc w:val="center"/>
            </w:pPr>
          </w:p>
        </w:tc>
        <w:tc>
          <w:tcPr>
            <w:tcW w:w="1285" w:type="dxa"/>
            <w:vAlign w:val="center"/>
          </w:tcPr>
          <w:p w:rsidR="00DB5A67" w:rsidRDefault="00DB5A67">
            <w:pPr>
              <w:spacing w:line="240" w:lineRule="auto"/>
              <w:ind w:firstLine="0"/>
              <w:jc w:val="center"/>
            </w:pPr>
          </w:p>
        </w:tc>
      </w:tr>
    </w:tbl>
    <w:p w:rsidR="00DB5A67" w:rsidRDefault="00DB5A67">
      <w:pPr>
        <w:spacing w:after="80" w:line="240" w:lineRule="auto"/>
        <w:ind w:firstLine="0"/>
      </w:pPr>
    </w:p>
    <w:p w:rsidR="00DB5A67" w:rsidRDefault="00110E8B">
      <w:pPr>
        <w:spacing w:before="80" w:line="240" w:lineRule="auto"/>
        <w:ind w:firstLine="0"/>
      </w:pPr>
      <w:r>
        <w:rPr>
          <w:sz w:val="26"/>
        </w:rPr>
        <w:t>Дата выдачи задания «____» ____________ 20___ г.</w:t>
      </w:r>
    </w:p>
    <w:p w:rsidR="00DB5A67" w:rsidRDefault="00110E8B">
      <w:pPr>
        <w:spacing w:before="200" w:line="240" w:lineRule="auto"/>
        <w:ind w:firstLine="0"/>
      </w:pPr>
      <w:r>
        <w:rPr>
          <w:sz w:val="26"/>
        </w:rPr>
        <w:t>Руководитель ДП   ______________ / ____________________</w:t>
      </w:r>
    </w:p>
    <w:p w:rsidR="00DB5A67" w:rsidRDefault="00110E8B">
      <w:pPr>
        <w:spacing w:before="200" w:line="240" w:lineRule="auto"/>
        <w:ind w:firstLine="0"/>
      </w:pPr>
      <w:r>
        <w:rPr>
          <w:sz w:val="26"/>
        </w:rPr>
        <w:t>Задание принял(а) к исполнению   ______________ / ____________________</w:t>
      </w:r>
    </w:p>
    <w:p w:rsidR="00DB5A67" w:rsidRDefault="00110E8B">
      <w:pPr>
        <w:pStyle w:val="1"/>
        <w:pageBreakBefore/>
        <w:spacing w:after="40"/>
      </w:pPr>
      <w:bookmarkStart w:id="57" w:name="_Toc00058"/>
      <w:r>
        <w:lastRenderedPageBreak/>
        <w:t>ПРИЛОЖЕНИЕ Г</w:t>
      </w:r>
      <w:bookmarkEnd w:id="57"/>
    </w:p>
    <w:p w:rsidR="00DB5A67" w:rsidRDefault="00110E8B">
      <w:pPr>
        <w:keepNext/>
        <w:spacing w:after="200"/>
        <w:ind w:firstLine="0"/>
        <w:jc w:val="center"/>
      </w:pPr>
      <w:r>
        <w:rPr>
          <w:b/>
        </w:rPr>
        <w:t>Образец календарного плана выполнения дипломного проекта</w:t>
      </w:r>
    </w:p>
    <w:p w:rsidR="00DB5A67" w:rsidRDefault="00110E8B">
      <w:pPr>
        <w:spacing w:line="240" w:lineRule="auto"/>
        <w:ind w:firstLine="0"/>
        <w:jc w:val="center"/>
      </w:pPr>
      <w:r>
        <w:rPr>
          <w:b/>
          <w:sz w:val="24"/>
        </w:rPr>
        <w:t>ЧАСТНОЕ ПРОФЕССИОНАЛЬНОЕ ОБРАЗОВАТЕЛЬНОЕ УЧРЕЖДЕНИЕ</w:t>
      </w:r>
    </w:p>
    <w:p w:rsidR="00DB5A67" w:rsidRDefault="00110E8B">
      <w:pPr>
        <w:spacing w:after="160" w:line="240" w:lineRule="auto"/>
        <w:ind w:firstLine="0"/>
        <w:jc w:val="center"/>
      </w:pPr>
      <w:r>
        <w:rPr>
          <w:b/>
          <w:sz w:val="24"/>
        </w:rPr>
        <w:t>«КОЛЛЕДЖ УПРАВЛЕНИЯ И ДИЗАЙНА»</w:t>
      </w:r>
    </w:p>
    <w:p w:rsidR="00DB5A67" w:rsidRDefault="00110E8B">
      <w:pPr>
        <w:spacing w:line="240" w:lineRule="auto"/>
        <w:ind w:firstLine="0"/>
        <w:jc w:val="center"/>
      </w:pPr>
      <w:r>
        <w:rPr>
          <w:b/>
        </w:rPr>
        <w:t>КАЛЕНДАРНЫЙ ПЛАН</w:t>
      </w:r>
    </w:p>
    <w:p w:rsidR="00DB5A67" w:rsidRDefault="00110E8B">
      <w:pPr>
        <w:spacing w:after="120" w:line="240" w:lineRule="auto"/>
        <w:ind w:firstLine="0"/>
        <w:jc w:val="center"/>
      </w:pPr>
      <w:r>
        <w:rPr>
          <w:b/>
        </w:rPr>
        <w:t>выполнения дипломного проекта</w:t>
      </w:r>
    </w:p>
    <w:p w:rsidR="00DB5A67" w:rsidRDefault="00110E8B">
      <w:pPr>
        <w:tabs>
          <w:tab w:val="right" w:leader="underscore" w:pos="9638"/>
        </w:tabs>
        <w:spacing w:before="80" w:line="240" w:lineRule="auto"/>
        <w:ind w:firstLine="0"/>
        <w:jc w:val="left"/>
      </w:pPr>
      <w:r>
        <w:rPr>
          <w:sz w:val="26"/>
        </w:rPr>
        <w:t xml:space="preserve">Выпускник(ца) </w:t>
      </w:r>
      <w:r>
        <w:rPr>
          <w:sz w:val="26"/>
        </w:rPr>
        <w:tab/>
      </w:r>
    </w:p>
    <w:p w:rsidR="00DB5A67" w:rsidRDefault="00110E8B">
      <w:pPr>
        <w:spacing w:line="240" w:lineRule="auto"/>
        <w:ind w:firstLine="0"/>
        <w:jc w:val="center"/>
      </w:pPr>
      <w:r>
        <w:rPr>
          <w:i/>
          <w:sz w:val="20"/>
        </w:rPr>
        <w:t>(фамилия, имя, отчество, группа)</w:t>
      </w:r>
    </w:p>
    <w:p w:rsidR="00DB5A67" w:rsidRDefault="00110E8B">
      <w:pPr>
        <w:tabs>
          <w:tab w:val="right" w:leader="underscore" w:pos="9638"/>
        </w:tabs>
        <w:spacing w:before="80" w:line="240" w:lineRule="auto"/>
        <w:ind w:firstLine="0"/>
        <w:jc w:val="left"/>
      </w:pPr>
      <w:r>
        <w:rPr>
          <w:sz w:val="26"/>
        </w:rPr>
        <w:t xml:space="preserve">Тема </w:t>
      </w:r>
      <w:r>
        <w:rPr>
          <w:sz w:val="26"/>
        </w:rPr>
        <w:tab/>
      </w:r>
    </w:p>
    <w:p w:rsidR="00DB5A67" w:rsidRDefault="00DB5A67">
      <w:pPr>
        <w:spacing w:after="40" w:line="240" w:lineRule="auto"/>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26"/>
        <w:gridCol w:w="4672"/>
        <w:gridCol w:w="1752"/>
        <w:gridCol w:w="1402"/>
        <w:gridCol w:w="1285"/>
      </w:tblGrid>
      <w:tr w:rsidR="00DB5A67">
        <w:trPr>
          <w:cantSplit/>
          <w:tblHeader/>
          <w:jc w:val="center"/>
        </w:trPr>
        <w:tc>
          <w:tcPr>
            <w:tcW w:w="526" w:type="dxa"/>
            <w:shd w:val="clear" w:color="auto" w:fill="DCE1F0"/>
            <w:vAlign w:val="center"/>
          </w:tcPr>
          <w:p w:rsidR="00DB5A67" w:rsidRDefault="00110E8B">
            <w:pPr>
              <w:keepNext/>
              <w:spacing w:line="240" w:lineRule="auto"/>
              <w:ind w:firstLine="0"/>
              <w:jc w:val="center"/>
            </w:pPr>
            <w:r>
              <w:rPr>
                <w:b/>
                <w:sz w:val="22"/>
              </w:rPr>
              <w:t>№</w:t>
            </w:r>
          </w:p>
        </w:tc>
        <w:tc>
          <w:tcPr>
            <w:tcW w:w="4673" w:type="dxa"/>
            <w:shd w:val="clear" w:color="auto" w:fill="DCE1F0"/>
            <w:vAlign w:val="center"/>
          </w:tcPr>
          <w:p w:rsidR="00DB5A67" w:rsidRDefault="00110E8B">
            <w:pPr>
              <w:keepNext/>
              <w:spacing w:line="240" w:lineRule="auto"/>
              <w:ind w:firstLine="0"/>
              <w:jc w:val="center"/>
            </w:pPr>
            <w:r>
              <w:rPr>
                <w:b/>
                <w:sz w:val="22"/>
              </w:rPr>
              <w:t>Этап работы</w:t>
            </w:r>
          </w:p>
        </w:tc>
        <w:tc>
          <w:tcPr>
            <w:tcW w:w="1752" w:type="dxa"/>
            <w:shd w:val="clear" w:color="auto" w:fill="DCE1F0"/>
            <w:vAlign w:val="center"/>
          </w:tcPr>
          <w:p w:rsidR="00DB5A67" w:rsidRDefault="00110E8B">
            <w:pPr>
              <w:keepNext/>
              <w:spacing w:line="240" w:lineRule="auto"/>
              <w:ind w:firstLine="0"/>
              <w:jc w:val="center"/>
            </w:pPr>
            <w:r>
              <w:rPr>
                <w:b/>
                <w:sz w:val="22"/>
              </w:rPr>
              <w:t>Срок</w:t>
            </w:r>
          </w:p>
        </w:tc>
        <w:tc>
          <w:tcPr>
            <w:tcW w:w="1402" w:type="dxa"/>
            <w:shd w:val="clear" w:color="auto" w:fill="DCE1F0"/>
            <w:vAlign w:val="center"/>
          </w:tcPr>
          <w:p w:rsidR="00DB5A67" w:rsidRDefault="00110E8B">
            <w:pPr>
              <w:keepNext/>
              <w:spacing w:line="240" w:lineRule="auto"/>
              <w:ind w:firstLine="0"/>
              <w:jc w:val="center"/>
            </w:pPr>
            <w:r>
              <w:rPr>
                <w:b/>
                <w:sz w:val="22"/>
              </w:rPr>
              <w:t>Отметка о выполнении</w:t>
            </w:r>
          </w:p>
        </w:tc>
        <w:tc>
          <w:tcPr>
            <w:tcW w:w="1285" w:type="dxa"/>
            <w:shd w:val="clear" w:color="auto" w:fill="DCE1F0"/>
            <w:vAlign w:val="center"/>
          </w:tcPr>
          <w:p w:rsidR="00DB5A67" w:rsidRDefault="00110E8B">
            <w:pPr>
              <w:keepNext/>
              <w:spacing w:line="240" w:lineRule="auto"/>
              <w:ind w:firstLine="0"/>
              <w:jc w:val="center"/>
            </w:pPr>
            <w:r>
              <w:rPr>
                <w:b/>
                <w:sz w:val="22"/>
              </w:rPr>
              <w:t>Подпись руководителя</w:t>
            </w:r>
          </w:p>
        </w:tc>
      </w:tr>
      <w:tr w:rsidR="00DB5A67">
        <w:trPr>
          <w:cantSplit/>
          <w:jc w:val="center"/>
        </w:trPr>
        <w:tc>
          <w:tcPr>
            <w:tcW w:w="526" w:type="dxa"/>
            <w:vAlign w:val="center"/>
          </w:tcPr>
          <w:p w:rsidR="00DB5A67" w:rsidRDefault="00110E8B">
            <w:pPr>
              <w:keepNext/>
              <w:spacing w:line="240" w:lineRule="auto"/>
              <w:ind w:firstLine="0"/>
              <w:jc w:val="center"/>
            </w:pPr>
            <w:r>
              <w:rPr>
                <w:sz w:val="22"/>
              </w:rPr>
              <w:t>1</w:t>
            </w:r>
          </w:p>
        </w:tc>
        <w:tc>
          <w:tcPr>
            <w:tcW w:w="4673" w:type="dxa"/>
            <w:vAlign w:val="center"/>
          </w:tcPr>
          <w:p w:rsidR="00DB5A67" w:rsidRDefault="00110E8B">
            <w:pPr>
              <w:keepNext/>
              <w:spacing w:line="240" w:lineRule="auto"/>
              <w:ind w:firstLine="0"/>
              <w:jc w:val="left"/>
            </w:pPr>
            <w:r>
              <w:rPr>
                <w:sz w:val="22"/>
              </w:rPr>
              <w:t>Подача заявления о закреплении темы</w:t>
            </w:r>
          </w:p>
        </w:tc>
        <w:tc>
          <w:tcPr>
            <w:tcW w:w="1752" w:type="dxa"/>
            <w:vAlign w:val="center"/>
          </w:tcPr>
          <w:p w:rsidR="00DB5A67" w:rsidRDefault="00110E8B">
            <w:pPr>
              <w:keepNext/>
              <w:spacing w:line="240" w:lineRule="auto"/>
              <w:ind w:firstLine="0"/>
              <w:jc w:val="center"/>
            </w:pPr>
            <w:r>
              <w:rPr>
                <w:sz w:val="22"/>
              </w:rPr>
              <w:t>до 16.10.2026</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2</w:t>
            </w:r>
          </w:p>
        </w:tc>
        <w:tc>
          <w:tcPr>
            <w:tcW w:w="4673" w:type="dxa"/>
            <w:vAlign w:val="center"/>
          </w:tcPr>
          <w:p w:rsidR="00DB5A67" w:rsidRDefault="00110E8B">
            <w:pPr>
              <w:keepNext/>
              <w:spacing w:line="240" w:lineRule="auto"/>
              <w:ind w:firstLine="0"/>
              <w:jc w:val="left"/>
            </w:pPr>
            <w:r>
              <w:rPr>
                <w:sz w:val="22"/>
              </w:rPr>
              <w:t>Получение задания, составление календарного плана</w:t>
            </w:r>
          </w:p>
        </w:tc>
        <w:tc>
          <w:tcPr>
            <w:tcW w:w="1752" w:type="dxa"/>
            <w:vAlign w:val="center"/>
          </w:tcPr>
          <w:p w:rsidR="00DB5A67" w:rsidRDefault="00110E8B">
            <w:pPr>
              <w:keepNext/>
              <w:spacing w:line="240" w:lineRule="auto"/>
              <w:ind w:firstLine="0"/>
              <w:jc w:val="center"/>
            </w:pPr>
            <w:r>
              <w:rPr>
                <w:sz w:val="22"/>
              </w:rPr>
              <w:t>до 30.10.2026</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3</w:t>
            </w:r>
          </w:p>
        </w:tc>
        <w:tc>
          <w:tcPr>
            <w:tcW w:w="4673" w:type="dxa"/>
            <w:vAlign w:val="center"/>
          </w:tcPr>
          <w:p w:rsidR="00DB5A67" w:rsidRDefault="00110E8B">
            <w:pPr>
              <w:keepNext/>
              <w:spacing w:line="240" w:lineRule="auto"/>
              <w:ind w:firstLine="0"/>
              <w:jc w:val="left"/>
            </w:pPr>
            <w:r>
              <w:rPr>
                <w:sz w:val="22"/>
              </w:rPr>
              <w:t>Курсовая работа: разработка и изготовление первой модели коллекции</w:t>
            </w:r>
          </w:p>
        </w:tc>
        <w:tc>
          <w:tcPr>
            <w:tcW w:w="1752" w:type="dxa"/>
            <w:vAlign w:val="center"/>
          </w:tcPr>
          <w:p w:rsidR="00DB5A67" w:rsidRDefault="00110E8B">
            <w:pPr>
              <w:keepNext/>
              <w:spacing w:line="240" w:lineRule="auto"/>
              <w:ind w:firstLine="0"/>
              <w:jc w:val="center"/>
            </w:pPr>
            <w:r>
              <w:rPr>
                <w:sz w:val="22"/>
              </w:rPr>
              <w:t>до 21.11.2026</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4</w:t>
            </w:r>
          </w:p>
        </w:tc>
        <w:tc>
          <w:tcPr>
            <w:tcW w:w="4673" w:type="dxa"/>
            <w:vAlign w:val="center"/>
          </w:tcPr>
          <w:p w:rsidR="00DB5A67" w:rsidRDefault="00110E8B">
            <w:pPr>
              <w:keepNext/>
              <w:spacing w:line="240" w:lineRule="auto"/>
              <w:ind w:firstLine="0"/>
              <w:jc w:val="left"/>
            </w:pPr>
            <w:r>
              <w:rPr>
                <w:sz w:val="22"/>
              </w:rPr>
              <w:t>Творческий источник, анализ моды, эскизный ряд коллекции</w:t>
            </w:r>
          </w:p>
        </w:tc>
        <w:tc>
          <w:tcPr>
            <w:tcW w:w="1752" w:type="dxa"/>
            <w:vAlign w:val="center"/>
          </w:tcPr>
          <w:p w:rsidR="00DB5A67" w:rsidRDefault="00110E8B">
            <w:pPr>
              <w:keepNext/>
              <w:spacing w:line="240" w:lineRule="auto"/>
              <w:ind w:firstLine="0"/>
              <w:jc w:val="center"/>
            </w:pPr>
            <w:r>
              <w:rPr>
                <w:sz w:val="22"/>
              </w:rPr>
              <w:t>до 01.02.2027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5</w:t>
            </w:r>
          </w:p>
        </w:tc>
        <w:tc>
          <w:tcPr>
            <w:tcW w:w="4673" w:type="dxa"/>
            <w:vAlign w:val="center"/>
          </w:tcPr>
          <w:p w:rsidR="00DB5A67" w:rsidRDefault="00110E8B">
            <w:pPr>
              <w:keepNext/>
              <w:spacing w:line="240" w:lineRule="auto"/>
              <w:ind w:firstLine="0"/>
              <w:jc w:val="left"/>
            </w:pPr>
            <w:r>
              <w:rPr>
                <w:sz w:val="22"/>
              </w:rPr>
              <w:t>Пояснительная записка (разделы 1–2), творческие эскизы, конструкции второй и третьей моделей</w:t>
            </w:r>
          </w:p>
        </w:tc>
        <w:tc>
          <w:tcPr>
            <w:tcW w:w="1752" w:type="dxa"/>
            <w:vAlign w:val="center"/>
          </w:tcPr>
          <w:p w:rsidR="00DB5A67" w:rsidRDefault="00110E8B">
            <w:pPr>
              <w:keepNext/>
              <w:spacing w:line="240" w:lineRule="auto"/>
              <w:ind w:firstLine="0"/>
              <w:jc w:val="center"/>
            </w:pPr>
            <w:r>
              <w:rPr>
                <w:sz w:val="22"/>
              </w:rPr>
              <w:t>до 01.04.2027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6</w:t>
            </w:r>
          </w:p>
        </w:tc>
        <w:tc>
          <w:tcPr>
            <w:tcW w:w="4673" w:type="dxa"/>
            <w:vAlign w:val="center"/>
          </w:tcPr>
          <w:p w:rsidR="00DB5A67" w:rsidRDefault="00110E8B">
            <w:pPr>
              <w:keepNext/>
              <w:spacing w:line="240" w:lineRule="auto"/>
              <w:ind w:firstLine="0"/>
              <w:jc w:val="left"/>
            </w:pPr>
            <w:r>
              <w:rPr>
                <w:sz w:val="22"/>
              </w:rPr>
              <w:t>Изготовление моделей в материале, разделы 3–4, планшет (в период преддипломной практики)</w:t>
            </w:r>
          </w:p>
        </w:tc>
        <w:tc>
          <w:tcPr>
            <w:tcW w:w="1752" w:type="dxa"/>
            <w:vAlign w:val="center"/>
          </w:tcPr>
          <w:p w:rsidR="00DB5A67" w:rsidRDefault="00110E8B">
            <w:pPr>
              <w:keepNext/>
              <w:spacing w:line="240" w:lineRule="auto"/>
              <w:ind w:firstLine="0"/>
              <w:jc w:val="center"/>
            </w:pPr>
            <w:r>
              <w:rPr>
                <w:sz w:val="22"/>
              </w:rPr>
              <w:t>до 16.05.2027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7</w:t>
            </w:r>
          </w:p>
        </w:tc>
        <w:tc>
          <w:tcPr>
            <w:tcW w:w="4673" w:type="dxa"/>
            <w:vAlign w:val="center"/>
          </w:tcPr>
          <w:p w:rsidR="00DB5A67" w:rsidRDefault="00110E8B">
            <w:pPr>
              <w:keepNext/>
              <w:spacing w:line="240" w:lineRule="auto"/>
              <w:ind w:firstLine="0"/>
              <w:jc w:val="left"/>
            </w:pPr>
            <w:r>
              <w:rPr>
                <w:sz w:val="22"/>
              </w:rPr>
              <w:t>Представление руководителю полностью выполненного ДП</w:t>
            </w:r>
          </w:p>
        </w:tc>
        <w:tc>
          <w:tcPr>
            <w:tcW w:w="1752" w:type="dxa"/>
            <w:vAlign w:val="center"/>
          </w:tcPr>
          <w:p w:rsidR="00DB5A67" w:rsidRDefault="00110E8B">
            <w:pPr>
              <w:keepNext/>
              <w:spacing w:line="240" w:lineRule="auto"/>
              <w:ind w:firstLine="0"/>
              <w:jc w:val="center"/>
            </w:pPr>
            <w:r>
              <w:rPr>
                <w:sz w:val="22"/>
              </w:rPr>
              <w:t>до 04.06.2027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8</w:t>
            </w:r>
          </w:p>
        </w:tc>
        <w:tc>
          <w:tcPr>
            <w:tcW w:w="4673" w:type="dxa"/>
            <w:vAlign w:val="center"/>
          </w:tcPr>
          <w:p w:rsidR="00DB5A67" w:rsidRDefault="00110E8B">
            <w:pPr>
              <w:keepNext/>
              <w:spacing w:line="240" w:lineRule="auto"/>
              <w:ind w:firstLine="0"/>
              <w:jc w:val="left"/>
            </w:pPr>
            <w:r>
              <w:rPr>
                <w:sz w:val="22"/>
              </w:rPr>
              <w:t>Предварительная защита, презентация и доклад</w:t>
            </w:r>
          </w:p>
        </w:tc>
        <w:tc>
          <w:tcPr>
            <w:tcW w:w="1752" w:type="dxa"/>
            <w:vAlign w:val="center"/>
          </w:tcPr>
          <w:p w:rsidR="00DB5A67" w:rsidRDefault="00110E8B">
            <w:pPr>
              <w:keepNext/>
              <w:spacing w:line="240" w:lineRule="auto"/>
              <w:ind w:firstLine="0"/>
              <w:jc w:val="center"/>
            </w:pPr>
            <w:r>
              <w:rPr>
                <w:sz w:val="22"/>
              </w:rPr>
              <w:t>07.06–09.06.2027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9</w:t>
            </w:r>
          </w:p>
        </w:tc>
        <w:tc>
          <w:tcPr>
            <w:tcW w:w="4673" w:type="dxa"/>
            <w:vAlign w:val="center"/>
          </w:tcPr>
          <w:p w:rsidR="00DB5A67" w:rsidRDefault="00110E8B">
            <w:pPr>
              <w:keepNext/>
              <w:spacing w:line="240" w:lineRule="auto"/>
              <w:ind w:firstLine="0"/>
              <w:jc w:val="left"/>
            </w:pPr>
            <w:r>
              <w:rPr>
                <w:sz w:val="22"/>
              </w:rPr>
              <w:t>Отзыв руководителя, проверка на заимствования, рецензия</w:t>
            </w:r>
          </w:p>
        </w:tc>
        <w:tc>
          <w:tcPr>
            <w:tcW w:w="1752" w:type="dxa"/>
            <w:vAlign w:val="center"/>
          </w:tcPr>
          <w:p w:rsidR="00DB5A67" w:rsidRDefault="00110E8B">
            <w:pPr>
              <w:keepNext/>
              <w:spacing w:line="240" w:lineRule="auto"/>
              <w:ind w:firstLine="0"/>
              <w:jc w:val="center"/>
            </w:pPr>
            <w:r>
              <w:rPr>
                <w:sz w:val="22"/>
              </w:rPr>
              <w:t>до 08.06.2027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keepNext/>
              <w:spacing w:line="240" w:lineRule="auto"/>
              <w:ind w:firstLine="0"/>
              <w:jc w:val="center"/>
            </w:pPr>
            <w:r>
              <w:rPr>
                <w:sz w:val="22"/>
              </w:rPr>
              <w:t>10</w:t>
            </w:r>
          </w:p>
        </w:tc>
        <w:tc>
          <w:tcPr>
            <w:tcW w:w="4673" w:type="dxa"/>
            <w:vAlign w:val="center"/>
          </w:tcPr>
          <w:p w:rsidR="00DB5A67" w:rsidRDefault="00110E8B">
            <w:pPr>
              <w:keepNext/>
              <w:spacing w:line="240" w:lineRule="auto"/>
              <w:ind w:firstLine="0"/>
              <w:jc w:val="left"/>
            </w:pPr>
            <w:r>
              <w:rPr>
                <w:sz w:val="22"/>
              </w:rPr>
              <w:t>Допуск к защите</w:t>
            </w:r>
          </w:p>
        </w:tc>
        <w:tc>
          <w:tcPr>
            <w:tcW w:w="1752" w:type="dxa"/>
            <w:vAlign w:val="center"/>
          </w:tcPr>
          <w:p w:rsidR="00DB5A67" w:rsidRDefault="00110E8B">
            <w:pPr>
              <w:keepNext/>
              <w:spacing w:line="240" w:lineRule="auto"/>
              <w:ind w:firstLine="0"/>
              <w:jc w:val="center"/>
            </w:pPr>
            <w:r>
              <w:rPr>
                <w:sz w:val="22"/>
              </w:rPr>
              <w:t>до 10.06.2027</w:t>
            </w:r>
          </w:p>
        </w:tc>
        <w:tc>
          <w:tcPr>
            <w:tcW w:w="1402" w:type="dxa"/>
            <w:vAlign w:val="center"/>
          </w:tcPr>
          <w:p w:rsidR="00DB5A67" w:rsidRDefault="00DB5A67">
            <w:pPr>
              <w:keepNext/>
              <w:spacing w:line="240" w:lineRule="auto"/>
              <w:ind w:firstLine="0"/>
              <w:jc w:val="center"/>
            </w:pPr>
          </w:p>
        </w:tc>
        <w:tc>
          <w:tcPr>
            <w:tcW w:w="1285" w:type="dxa"/>
            <w:vAlign w:val="center"/>
          </w:tcPr>
          <w:p w:rsidR="00DB5A67" w:rsidRDefault="00DB5A67">
            <w:pPr>
              <w:keepNext/>
              <w:spacing w:line="240" w:lineRule="auto"/>
              <w:ind w:firstLine="0"/>
              <w:jc w:val="center"/>
            </w:pPr>
          </w:p>
        </w:tc>
      </w:tr>
      <w:tr w:rsidR="00DB5A67">
        <w:trPr>
          <w:cantSplit/>
          <w:jc w:val="center"/>
        </w:trPr>
        <w:tc>
          <w:tcPr>
            <w:tcW w:w="526" w:type="dxa"/>
            <w:vAlign w:val="center"/>
          </w:tcPr>
          <w:p w:rsidR="00DB5A67" w:rsidRDefault="00110E8B">
            <w:pPr>
              <w:spacing w:line="240" w:lineRule="auto"/>
              <w:ind w:firstLine="0"/>
              <w:jc w:val="center"/>
            </w:pPr>
            <w:r>
              <w:rPr>
                <w:sz w:val="22"/>
              </w:rPr>
              <w:t>11</w:t>
            </w:r>
          </w:p>
        </w:tc>
        <w:tc>
          <w:tcPr>
            <w:tcW w:w="4673" w:type="dxa"/>
            <w:vAlign w:val="center"/>
          </w:tcPr>
          <w:p w:rsidR="00DB5A67" w:rsidRDefault="00110E8B">
            <w:pPr>
              <w:spacing w:line="240" w:lineRule="auto"/>
              <w:ind w:firstLine="0"/>
              <w:jc w:val="left"/>
            </w:pPr>
            <w:r>
              <w:rPr>
                <w:sz w:val="22"/>
              </w:rPr>
              <w:t>Защита ДП</w:t>
            </w:r>
          </w:p>
        </w:tc>
        <w:tc>
          <w:tcPr>
            <w:tcW w:w="1752" w:type="dxa"/>
            <w:vAlign w:val="center"/>
          </w:tcPr>
          <w:p w:rsidR="00DB5A67" w:rsidRDefault="00110E8B">
            <w:pPr>
              <w:spacing w:line="240" w:lineRule="auto"/>
              <w:ind w:firstLine="0"/>
              <w:jc w:val="center"/>
            </w:pPr>
            <w:r>
              <w:rPr>
                <w:sz w:val="22"/>
              </w:rPr>
              <w:t>по графику ГИА</w:t>
            </w:r>
          </w:p>
        </w:tc>
        <w:tc>
          <w:tcPr>
            <w:tcW w:w="1402" w:type="dxa"/>
            <w:vAlign w:val="center"/>
          </w:tcPr>
          <w:p w:rsidR="00DB5A67" w:rsidRDefault="00DB5A67">
            <w:pPr>
              <w:spacing w:line="240" w:lineRule="auto"/>
              <w:ind w:firstLine="0"/>
              <w:jc w:val="center"/>
            </w:pPr>
          </w:p>
        </w:tc>
        <w:tc>
          <w:tcPr>
            <w:tcW w:w="1285" w:type="dxa"/>
            <w:vAlign w:val="center"/>
          </w:tcPr>
          <w:p w:rsidR="00DB5A67" w:rsidRDefault="00DB5A67">
            <w:pPr>
              <w:spacing w:line="240" w:lineRule="auto"/>
              <w:ind w:firstLine="0"/>
              <w:jc w:val="center"/>
            </w:pPr>
          </w:p>
        </w:tc>
      </w:tr>
    </w:tbl>
    <w:p w:rsidR="00DB5A67" w:rsidRDefault="00DB5A67">
      <w:pPr>
        <w:spacing w:after="80" w:line="240" w:lineRule="auto"/>
        <w:ind w:firstLine="0"/>
      </w:pPr>
    </w:p>
    <w:p w:rsidR="00DB5A67" w:rsidRDefault="00110E8B">
      <w:pPr>
        <w:spacing w:before="160" w:line="240" w:lineRule="auto"/>
        <w:ind w:firstLine="0"/>
      </w:pPr>
      <w:r>
        <w:rPr>
          <w:sz w:val="26"/>
        </w:rPr>
        <w:t>Руководитель ДП   ______________ / ____________________</w:t>
      </w:r>
    </w:p>
    <w:p w:rsidR="00DB5A67" w:rsidRDefault="00110E8B">
      <w:pPr>
        <w:spacing w:before="160" w:line="240" w:lineRule="auto"/>
        <w:ind w:firstLine="0"/>
      </w:pPr>
      <w:r>
        <w:rPr>
          <w:sz w:val="26"/>
        </w:rPr>
        <w:t>Выпускник(ца)       ______________ / ____________________</w:t>
      </w:r>
    </w:p>
    <w:p w:rsidR="00DB5A67" w:rsidRDefault="00110E8B">
      <w:pPr>
        <w:pStyle w:val="1"/>
        <w:pageBreakBefore/>
        <w:spacing w:before="1920" w:after="40"/>
      </w:pPr>
      <w:bookmarkStart w:id="58" w:name="_Toc00059"/>
      <w:r>
        <w:lastRenderedPageBreak/>
        <w:t>ПРИЛОЖЕНИЕ Д</w:t>
      </w:r>
      <w:bookmarkEnd w:id="58"/>
      <w:r>
        <w:rPr>
          <w:noProof/>
        </w:rPr>
        <w:drawing>
          <wp:anchor distT="0" distB="0" distL="0" distR="0" simplePos="0" relativeHeight="251660288" behindDoc="1" locked="1" layoutInCell="1" allowOverlap="1">
            <wp:simplePos x="0" y="0"/>
            <wp:positionH relativeFrom="page">
              <wp:posOffset>0</wp:posOffset>
            </wp:positionH>
            <wp:positionV relativeFrom="page">
              <wp:posOffset>0</wp:posOffset>
            </wp:positionV>
            <wp:extent cx="7560000" cy="106920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_blank.png"/>
                    <pic:cNvPicPr/>
                  </pic:nvPicPr>
                  <pic:blipFill>
                    <a:blip r:embed="rId22"/>
                    <a:stretch>
                      <a:fillRect/>
                    </a:stretch>
                  </pic:blipFill>
                  <pic:spPr>
                    <a:xfrm>
                      <a:off x="0" y="0"/>
                      <a:ext cx="7560000" cy="10692000"/>
                    </a:xfrm>
                    <a:prstGeom prst="rect">
                      <a:avLst/>
                    </a:prstGeom>
                  </pic:spPr>
                </pic:pic>
              </a:graphicData>
            </a:graphic>
          </wp:anchor>
        </w:drawing>
      </w:r>
    </w:p>
    <w:p w:rsidR="00DB5A67" w:rsidRDefault="00110E8B">
      <w:pPr>
        <w:keepNext/>
        <w:spacing w:after="200"/>
        <w:ind w:firstLine="0"/>
        <w:jc w:val="center"/>
      </w:pPr>
      <w:r>
        <w:rPr>
          <w:b/>
        </w:rPr>
        <w:t>Образец титульного листа пояснительной записки</w:t>
      </w:r>
    </w:p>
    <w:p w:rsidR="00DB5A67" w:rsidRDefault="00DB5A67">
      <w:pPr>
        <w:spacing w:after="600" w:line="240" w:lineRule="auto"/>
        <w:ind w:firstLine="0"/>
      </w:pPr>
    </w:p>
    <w:p w:rsidR="00DB5A67" w:rsidRDefault="00110E8B">
      <w:pPr>
        <w:spacing w:after="160" w:line="240" w:lineRule="auto"/>
        <w:ind w:firstLine="0"/>
        <w:jc w:val="center"/>
      </w:pPr>
      <w:r>
        <w:rPr>
          <w:b/>
          <w:sz w:val="32"/>
        </w:rPr>
        <w:t>ДИПЛОМНЫЙ ПРОЕКТ</w:t>
      </w:r>
    </w:p>
    <w:p w:rsidR="00DB5A67" w:rsidRDefault="00110E8B">
      <w:pPr>
        <w:spacing w:after="80" w:line="240" w:lineRule="auto"/>
        <w:ind w:firstLine="0"/>
        <w:jc w:val="center"/>
      </w:pPr>
      <w:r>
        <w:t>Тема: «_______________________________________________»</w:t>
      </w:r>
    </w:p>
    <w:p w:rsidR="00DB5A67" w:rsidRDefault="00110E8B">
      <w:pPr>
        <w:spacing w:after="600" w:line="240" w:lineRule="auto"/>
        <w:ind w:firstLine="0"/>
        <w:jc w:val="center"/>
      </w:pPr>
      <w:r>
        <w:t>_________________________________________________</w:t>
      </w:r>
    </w:p>
    <w:p w:rsidR="00DB5A67" w:rsidRDefault="00110E8B">
      <w:pPr>
        <w:spacing w:line="276" w:lineRule="auto"/>
        <w:ind w:left="4535" w:firstLine="0"/>
        <w:jc w:val="left"/>
      </w:pPr>
      <w:r>
        <w:rPr>
          <w:sz w:val="26"/>
        </w:rPr>
        <w:t>Выполнил(а): студент(ка) 4 курса</w:t>
      </w:r>
    </w:p>
    <w:p w:rsidR="00DB5A67" w:rsidRDefault="00110E8B">
      <w:pPr>
        <w:spacing w:line="276" w:lineRule="auto"/>
        <w:ind w:left="4535" w:firstLine="0"/>
        <w:jc w:val="left"/>
      </w:pPr>
      <w:r>
        <w:rPr>
          <w:sz w:val="26"/>
        </w:rPr>
        <w:t>специальности 54.02.01 Дизайн (по отраслям)</w:t>
      </w:r>
    </w:p>
    <w:p w:rsidR="00DB5A67" w:rsidRDefault="00110E8B">
      <w:pPr>
        <w:spacing w:line="276" w:lineRule="auto"/>
        <w:ind w:left="4535" w:firstLine="0"/>
        <w:jc w:val="left"/>
      </w:pPr>
      <w:r>
        <w:rPr>
          <w:sz w:val="26"/>
        </w:rPr>
        <w:t>группы ______________</w:t>
      </w:r>
    </w:p>
    <w:p w:rsidR="00DB5A67" w:rsidRDefault="00110E8B">
      <w:pPr>
        <w:tabs>
          <w:tab w:val="right" w:leader="underscore" w:pos="9071"/>
        </w:tabs>
        <w:spacing w:before="120" w:line="240" w:lineRule="auto"/>
        <w:ind w:left="4535" w:firstLine="0"/>
        <w:jc w:val="left"/>
      </w:pPr>
      <w:r>
        <w:rPr>
          <w:sz w:val="26"/>
        </w:rPr>
        <w:tab/>
      </w:r>
    </w:p>
    <w:p w:rsidR="00DB5A67" w:rsidRDefault="00110E8B">
      <w:pPr>
        <w:spacing w:line="240" w:lineRule="auto"/>
        <w:ind w:left="4535" w:firstLine="0"/>
        <w:jc w:val="center"/>
      </w:pPr>
      <w:r>
        <w:rPr>
          <w:i/>
          <w:sz w:val="20"/>
        </w:rPr>
        <w:t>(Ф.И.О. полностью, подпись)</w:t>
      </w:r>
    </w:p>
    <w:p w:rsidR="00DB5A67" w:rsidRDefault="00110E8B">
      <w:pPr>
        <w:spacing w:before="160" w:line="276" w:lineRule="auto"/>
        <w:ind w:left="4535" w:firstLine="0"/>
        <w:jc w:val="left"/>
      </w:pPr>
      <w:r>
        <w:rPr>
          <w:sz w:val="26"/>
        </w:rPr>
        <w:t>Руководитель проекта:</w:t>
      </w:r>
    </w:p>
    <w:p w:rsidR="00DB5A67" w:rsidRDefault="00110E8B">
      <w:pPr>
        <w:tabs>
          <w:tab w:val="right" w:leader="underscore" w:pos="9071"/>
        </w:tabs>
        <w:spacing w:before="120" w:line="240" w:lineRule="auto"/>
        <w:ind w:left="4535" w:firstLine="0"/>
        <w:jc w:val="left"/>
      </w:pPr>
      <w:r>
        <w:rPr>
          <w:sz w:val="26"/>
        </w:rPr>
        <w:tab/>
      </w:r>
    </w:p>
    <w:p w:rsidR="00DB5A67" w:rsidRDefault="00110E8B">
      <w:pPr>
        <w:spacing w:line="240" w:lineRule="auto"/>
        <w:ind w:left="4535" w:firstLine="0"/>
        <w:jc w:val="center"/>
      </w:pPr>
      <w:r>
        <w:rPr>
          <w:i/>
          <w:sz w:val="20"/>
        </w:rPr>
        <w:t>(Ф.И.О. полностью, подпись)</w:t>
      </w:r>
    </w:p>
    <w:p w:rsidR="00DB5A67" w:rsidRDefault="00110E8B">
      <w:pPr>
        <w:spacing w:before="520" w:line="276" w:lineRule="auto"/>
        <w:ind w:firstLine="0"/>
      </w:pPr>
      <w:r>
        <w:rPr>
          <w:b/>
          <w:sz w:val="26"/>
        </w:rPr>
        <w:t>Допущен к защите</w:t>
      </w:r>
    </w:p>
    <w:p w:rsidR="00DB5A67" w:rsidRDefault="00110E8B">
      <w:pPr>
        <w:spacing w:before="80" w:line="276" w:lineRule="auto"/>
        <w:ind w:firstLine="0"/>
      </w:pPr>
      <w:r>
        <w:rPr>
          <w:sz w:val="26"/>
        </w:rPr>
        <w:t>Заместитель директора по УР   ______________ / А.А. Абубакарова</w:t>
      </w:r>
    </w:p>
    <w:p w:rsidR="00DB5A67" w:rsidRDefault="00110E8B">
      <w:pPr>
        <w:spacing w:before="80" w:line="276" w:lineRule="auto"/>
        <w:ind w:firstLine="0"/>
      </w:pPr>
      <w:r>
        <w:rPr>
          <w:sz w:val="26"/>
        </w:rPr>
        <w:t>«____» ____________ 20___ г.</w:t>
      </w:r>
    </w:p>
    <w:p w:rsidR="00DB5A67" w:rsidRDefault="00110E8B">
      <w:pPr>
        <w:spacing w:before="280" w:line="276" w:lineRule="auto"/>
        <w:ind w:firstLine="0"/>
      </w:pPr>
      <w:r>
        <w:rPr>
          <w:sz w:val="26"/>
        </w:rPr>
        <w:t>Оценка, полученная на защите ____________________</w:t>
      </w:r>
    </w:p>
    <w:p w:rsidR="00DB5A67" w:rsidRDefault="00110E8B">
      <w:pPr>
        <w:spacing w:before="800" w:line="240" w:lineRule="auto"/>
        <w:ind w:firstLine="0"/>
        <w:jc w:val="center"/>
      </w:pPr>
      <w:r>
        <w:rPr>
          <w:sz w:val="26"/>
        </w:rPr>
        <w:t>Грозный, 20___ г.</w:t>
      </w:r>
    </w:p>
    <w:p w:rsidR="00DB5A67" w:rsidRDefault="00110E8B">
      <w:pPr>
        <w:pStyle w:val="1"/>
        <w:pageBreakBefore/>
        <w:spacing w:after="40"/>
      </w:pPr>
      <w:bookmarkStart w:id="59" w:name="_Toc00060"/>
      <w:r>
        <w:lastRenderedPageBreak/>
        <w:t>ПРИЛОЖЕНИЕ Е</w:t>
      </w:r>
      <w:bookmarkEnd w:id="59"/>
    </w:p>
    <w:p w:rsidR="00DB5A67" w:rsidRDefault="00110E8B">
      <w:pPr>
        <w:keepNext/>
        <w:spacing w:after="200"/>
        <w:ind w:firstLine="0"/>
        <w:jc w:val="center"/>
      </w:pPr>
      <w:r>
        <w:rPr>
          <w:b/>
        </w:rPr>
        <w:t>Образец оформления содержания пояснительной записки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9637"/>
      </w:tblGrid>
      <w:tr w:rsidR="00DB5A67">
        <w:trPr>
          <w:cantSplit/>
          <w:jc w:val="center"/>
        </w:trPr>
        <w:tc>
          <w:tcPr>
            <w:tcW w:w="9638" w:type="dxa"/>
            <w:vAlign w:val="center"/>
          </w:tcPr>
          <w:p w:rsidR="00DB5A67" w:rsidRDefault="00110E8B">
            <w:pPr>
              <w:keepNext/>
              <w:tabs>
                <w:tab w:val="right" w:leader="dot" w:pos="9184"/>
              </w:tabs>
              <w:spacing w:before="80" w:after="120" w:line="312" w:lineRule="auto"/>
              <w:ind w:firstLine="0"/>
              <w:jc w:val="center"/>
            </w:pPr>
            <w:r>
              <w:rPr>
                <w:b/>
                <w:sz w:val="24"/>
              </w:rPr>
              <w:t>СОДЕРЖАНИЕ</w:t>
            </w:r>
          </w:p>
          <w:p w:rsidR="00DB5A67" w:rsidRDefault="00110E8B">
            <w:pPr>
              <w:keepNext/>
              <w:tabs>
                <w:tab w:val="right" w:leader="dot" w:pos="9184"/>
              </w:tabs>
              <w:spacing w:line="312" w:lineRule="auto"/>
              <w:ind w:firstLine="0"/>
              <w:jc w:val="left"/>
            </w:pPr>
            <w:r>
              <w:rPr>
                <w:sz w:val="24"/>
              </w:rPr>
              <w:t>ВВЕДЕНИЕ</w:t>
            </w:r>
            <w:r>
              <w:rPr>
                <w:sz w:val="24"/>
              </w:rPr>
              <w:tab/>
              <w:t>3</w:t>
            </w:r>
          </w:p>
          <w:p w:rsidR="00DB5A67" w:rsidRDefault="00110E8B">
            <w:pPr>
              <w:keepNext/>
              <w:tabs>
                <w:tab w:val="right" w:leader="dot" w:pos="9184"/>
              </w:tabs>
              <w:spacing w:line="312" w:lineRule="auto"/>
              <w:ind w:firstLine="0"/>
              <w:jc w:val="left"/>
            </w:pPr>
            <w:r>
              <w:rPr>
                <w:sz w:val="24"/>
              </w:rPr>
              <w:t>1 Предпроектный анализ</w:t>
            </w:r>
            <w:r>
              <w:rPr>
                <w:sz w:val="24"/>
              </w:rPr>
              <w:tab/>
              <w:t>6</w:t>
            </w:r>
          </w:p>
          <w:p w:rsidR="00DB5A67" w:rsidRDefault="00110E8B">
            <w:pPr>
              <w:keepNext/>
              <w:tabs>
                <w:tab w:val="right" w:leader="dot" w:pos="9184"/>
              </w:tabs>
              <w:spacing w:line="312" w:lineRule="auto"/>
              <w:ind w:left="340" w:firstLine="0"/>
              <w:jc w:val="left"/>
            </w:pPr>
            <w:r>
              <w:rPr>
                <w:sz w:val="24"/>
              </w:rPr>
              <w:t>1.1 Вайнахский орнамент: история и символика</w:t>
            </w:r>
            <w:r>
              <w:rPr>
                <w:sz w:val="24"/>
              </w:rPr>
              <w:tab/>
              <w:t>6</w:t>
            </w:r>
          </w:p>
          <w:p w:rsidR="00DB5A67" w:rsidRDefault="00110E8B">
            <w:pPr>
              <w:keepNext/>
              <w:tabs>
                <w:tab w:val="right" w:leader="dot" w:pos="9184"/>
              </w:tabs>
              <w:spacing w:line="312" w:lineRule="auto"/>
              <w:ind w:left="340" w:firstLine="0"/>
              <w:jc w:val="left"/>
            </w:pPr>
            <w:r>
              <w:rPr>
                <w:sz w:val="24"/>
              </w:rPr>
              <w:t>1.2 Этнические мотивы в современной моде</w:t>
            </w:r>
            <w:r>
              <w:rPr>
                <w:sz w:val="24"/>
              </w:rPr>
              <w:tab/>
              <w:t>9</w:t>
            </w:r>
          </w:p>
          <w:p w:rsidR="00DB5A67" w:rsidRDefault="00110E8B">
            <w:pPr>
              <w:keepNext/>
              <w:tabs>
                <w:tab w:val="right" w:leader="dot" w:pos="9184"/>
              </w:tabs>
              <w:spacing w:line="312" w:lineRule="auto"/>
              <w:ind w:left="340" w:firstLine="0"/>
              <w:jc w:val="left"/>
            </w:pPr>
            <w:r>
              <w:rPr>
                <w:sz w:val="24"/>
              </w:rPr>
              <w:t>1.3 Анализ аналогов</w:t>
            </w:r>
            <w:r>
              <w:rPr>
                <w:sz w:val="24"/>
              </w:rPr>
              <w:tab/>
              <w:t>11</w:t>
            </w:r>
          </w:p>
          <w:p w:rsidR="00DB5A67" w:rsidRDefault="00110E8B">
            <w:pPr>
              <w:keepNext/>
              <w:tabs>
                <w:tab w:val="right" w:leader="dot" w:pos="9184"/>
              </w:tabs>
              <w:spacing w:line="312" w:lineRule="auto"/>
              <w:ind w:left="340" w:firstLine="0"/>
              <w:jc w:val="left"/>
            </w:pPr>
            <w:r>
              <w:rPr>
                <w:sz w:val="24"/>
              </w:rPr>
              <w:t>1.4 Портрет потребителя и техническое задание на коллекцию</w:t>
            </w:r>
            <w:r>
              <w:rPr>
                <w:sz w:val="24"/>
              </w:rPr>
              <w:tab/>
              <w:t>13</w:t>
            </w:r>
          </w:p>
          <w:p w:rsidR="00DB5A67" w:rsidRDefault="00110E8B">
            <w:pPr>
              <w:keepNext/>
              <w:tabs>
                <w:tab w:val="right" w:leader="dot" w:pos="9184"/>
              </w:tabs>
              <w:spacing w:line="312" w:lineRule="auto"/>
              <w:ind w:firstLine="0"/>
              <w:jc w:val="left"/>
            </w:pPr>
            <w:r>
              <w:rPr>
                <w:sz w:val="24"/>
              </w:rPr>
              <w:t>2 Художественное проектирование коллекции</w:t>
            </w:r>
            <w:r>
              <w:rPr>
                <w:sz w:val="24"/>
              </w:rPr>
              <w:tab/>
              <w:t>15</w:t>
            </w:r>
          </w:p>
          <w:p w:rsidR="00DB5A67" w:rsidRDefault="00110E8B">
            <w:pPr>
              <w:keepNext/>
              <w:tabs>
                <w:tab w:val="right" w:leader="dot" w:pos="9184"/>
              </w:tabs>
              <w:spacing w:line="312" w:lineRule="auto"/>
              <w:ind w:left="340" w:firstLine="0"/>
              <w:jc w:val="left"/>
            </w:pPr>
            <w:r>
              <w:rPr>
                <w:sz w:val="24"/>
              </w:rPr>
              <w:t>2.1 Концепция коллекции</w:t>
            </w:r>
            <w:r>
              <w:rPr>
                <w:sz w:val="24"/>
              </w:rPr>
              <w:tab/>
              <w:t>15</w:t>
            </w:r>
          </w:p>
          <w:p w:rsidR="00DB5A67" w:rsidRDefault="00110E8B">
            <w:pPr>
              <w:keepNext/>
              <w:tabs>
                <w:tab w:val="right" w:leader="dot" w:pos="9184"/>
              </w:tabs>
              <w:spacing w:line="312" w:lineRule="auto"/>
              <w:ind w:left="340" w:firstLine="0"/>
              <w:jc w:val="left"/>
            </w:pPr>
            <w:r>
              <w:rPr>
                <w:sz w:val="24"/>
              </w:rPr>
              <w:t>2.2 Трансформация творческого источника</w:t>
            </w:r>
            <w:r>
              <w:rPr>
                <w:sz w:val="24"/>
              </w:rPr>
              <w:tab/>
              <w:t>17</w:t>
            </w:r>
          </w:p>
          <w:p w:rsidR="00DB5A67" w:rsidRDefault="00110E8B">
            <w:pPr>
              <w:keepNext/>
              <w:tabs>
                <w:tab w:val="right" w:leader="dot" w:pos="9184"/>
              </w:tabs>
              <w:spacing w:line="312" w:lineRule="auto"/>
              <w:ind w:left="340" w:firstLine="0"/>
              <w:jc w:val="left"/>
            </w:pPr>
            <w:r>
              <w:rPr>
                <w:sz w:val="24"/>
              </w:rPr>
              <w:t>2.3 Эскизный ряд и выбор моделей</w:t>
            </w:r>
            <w:r>
              <w:rPr>
                <w:sz w:val="24"/>
              </w:rPr>
              <w:tab/>
              <w:t>19</w:t>
            </w:r>
          </w:p>
          <w:p w:rsidR="00DB5A67" w:rsidRDefault="00110E8B">
            <w:pPr>
              <w:keepNext/>
              <w:tabs>
                <w:tab w:val="right" w:leader="dot" w:pos="9184"/>
              </w:tabs>
              <w:spacing w:line="312" w:lineRule="auto"/>
              <w:ind w:left="340" w:firstLine="0"/>
              <w:jc w:val="left"/>
            </w:pPr>
            <w:r>
              <w:rPr>
                <w:sz w:val="24"/>
              </w:rPr>
              <w:t>2.4 Колористическое решение и выбор материалов</w:t>
            </w:r>
            <w:r>
              <w:rPr>
                <w:sz w:val="24"/>
              </w:rPr>
              <w:tab/>
              <w:t>22</w:t>
            </w:r>
          </w:p>
          <w:p w:rsidR="00DB5A67" w:rsidRDefault="00110E8B">
            <w:pPr>
              <w:keepNext/>
              <w:tabs>
                <w:tab w:val="right" w:leader="dot" w:pos="9184"/>
              </w:tabs>
              <w:spacing w:line="312" w:lineRule="auto"/>
              <w:ind w:firstLine="0"/>
              <w:jc w:val="left"/>
            </w:pPr>
            <w:r>
              <w:rPr>
                <w:sz w:val="24"/>
              </w:rPr>
              <w:t>3 Конструкторско-технологическая разработка</w:t>
            </w:r>
            <w:r>
              <w:rPr>
                <w:sz w:val="24"/>
              </w:rPr>
              <w:tab/>
              <w:t>24</w:t>
            </w:r>
          </w:p>
          <w:p w:rsidR="00DB5A67" w:rsidRDefault="00110E8B">
            <w:pPr>
              <w:keepNext/>
              <w:tabs>
                <w:tab w:val="right" w:leader="dot" w:pos="9184"/>
              </w:tabs>
              <w:spacing w:line="312" w:lineRule="auto"/>
              <w:ind w:left="340" w:firstLine="0"/>
              <w:jc w:val="left"/>
            </w:pPr>
            <w:r>
              <w:rPr>
                <w:sz w:val="24"/>
              </w:rPr>
              <w:t>3.1 Технические рисунки и описание моделей</w:t>
            </w:r>
            <w:r>
              <w:rPr>
                <w:sz w:val="24"/>
              </w:rPr>
              <w:tab/>
              <w:t>24</w:t>
            </w:r>
          </w:p>
          <w:p w:rsidR="00DB5A67" w:rsidRDefault="00110E8B">
            <w:pPr>
              <w:keepNext/>
              <w:tabs>
                <w:tab w:val="right" w:leader="dot" w:pos="9184"/>
              </w:tabs>
              <w:spacing w:line="312" w:lineRule="auto"/>
              <w:ind w:left="340" w:firstLine="0"/>
              <w:jc w:val="left"/>
            </w:pPr>
            <w:r>
              <w:rPr>
                <w:sz w:val="24"/>
              </w:rPr>
              <w:t>3.2 Конструкции и лекала моделей</w:t>
            </w:r>
            <w:r>
              <w:rPr>
                <w:sz w:val="24"/>
              </w:rPr>
              <w:tab/>
              <w:t>27</w:t>
            </w:r>
          </w:p>
          <w:p w:rsidR="00DB5A67" w:rsidRDefault="00110E8B">
            <w:pPr>
              <w:keepNext/>
              <w:tabs>
                <w:tab w:val="right" w:leader="dot" w:pos="9184"/>
              </w:tabs>
              <w:spacing w:line="312" w:lineRule="auto"/>
              <w:ind w:left="340" w:firstLine="0"/>
              <w:jc w:val="left"/>
            </w:pPr>
            <w:r>
              <w:rPr>
                <w:sz w:val="24"/>
              </w:rPr>
              <w:t>3.3 Технологическая последовательность и изготовление моделей</w:t>
            </w:r>
            <w:r>
              <w:rPr>
                <w:sz w:val="24"/>
              </w:rPr>
              <w:tab/>
              <w:t>32</w:t>
            </w:r>
          </w:p>
          <w:p w:rsidR="00DB5A67" w:rsidRDefault="00110E8B">
            <w:pPr>
              <w:keepNext/>
              <w:tabs>
                <w:tab w:val="right" w:leader="dot" w:pos="9184"/>
              </w:tabs>
              <w:spacing w:line="312" w:lineRule="auto"/>
              <w:ind w:firstLine="0"/>
              <w:jc w:val="left"/>
            </w:pPr>
            <w:r>
              <w:rPr>
                <w:sz w:val="24"/>
              </w:rPr>
              <w:t>4 Технико-экономическое обоснование</w:t>
            </w:r>
            <w:r>
              <w:rPr>
                <w:sz w:val="24"/>
              </w:rPr>
              <w:tab/>
              <w:t>36</w:t>
            </w:r>
          </w:p>
          <w:p w:rsidR="00DB5A67" w:rsidRDefault="00110E8B">
            <w:pPr>
              <w:keepNext/>
              <w:tabs>
                <w:tab w:val="right" w:leader="dot" w:pos="9184"/>
              </w:tabs>
              <w:spacing w:line="312" w:lineRule="auto"/>
              <w:ind w:left="340" w:firstLine="0"/>
              <w:jc w:val="left"/>
            </w:pPr>
            <w:r>
              <w:rPr>
                <w:sz w:val="24"/>
              </w:rPr>
              <w:t>4.1 Расчёт стоимости материалов</w:t>
            </w:r>
            <w:r>
              <w:rPr>
                <w:sz w:val="24"/>
              </w:rPr>
              <w:tab/>
              <w:t>36</w:t>
            </w:r>
          </w:p>
          <w:p w:rsidR="00DB5A67" w:rsidRDefault="00110E8B">
            <w:pPr>
              <w:keepNext/>
              <w:tabs>
                <w:tab w:val="right" w:leader="dot" w:pos="9184"/>
              </w:tabs>
              <w:spacing w:line="312" w:lineRule="auto"/>
              <w:ind w:left="340" w:firstLine="0"/>
              <w:jc w:val="left"/>
            </w:pPr>
            <w:r>
              <w:rPr>
                <w:sz w:val="24"/>
              </w:rPr>
              <w:t>4.2 Себестоимость и цена изделий</w:t>
            </w:r>
            <w:r>
              <w:rPr>
                <w:sz w:val="24"/>
              </w:rPr>
              <w:tab/>
              <w:t>38</w:t>
            </w:r>
          </w:p>
          <w:p w:rsidR="00DB5A67" w:rsidRDefault="00110E8B">
            <w:pPr>
              <w:keepNext/>
              <w:tabs>
                <w:tab w:val="right" w:leader="dot" w:pos="9184"/>
              </w:tabs>
              <w:spacing w:line="312" w:lineRule="auto"/>
              <w:ind w:firstLine="0"/>
              <w:jc w:val="left"/>
            </w:pPr>
            <w:r>
              <w:rPr>
                <w:sz w:val="24"/>
              </w:rPr>
              <w:t>ЗАКЛЮЧЕНИЕ</w:t>
            </w:r>
            <w:r>
              <w:rPr>
                <w:sz w:val="24"/>
              </w:rPr>
              <w:tab/>
              <w:t>40</w:t>
            </w:r>
          </w:p>
          <w:p w:rsidR="00DB5A67" w:rsidRDefault="00110E8B">
            <w:pPr>
              <w:keepNext/>
              <w:tabs>
                <w:tab w:val="right" w:leader="dot" w:pos="9184"/>
              </w:tabs>
              <w:spacing w:line="312" w:lineRule="auto"/>
              <w:ind w:firstLine="0"/>
              <w:jc w:val="left"/>
            </w:pPr>
            <w:r>
              <w:rPr>
                <w:sz w:val="24"/>
              </w:rPr>
              <w:t>СПИСОК ИСПОЛЬЗОВАННЫХ ИСТОЧНИКОВ</w:t>
            </w:r>
            <w:r>
              <w:rPr>
                <w:sz w:val="24"/>
              </w:rPr>
              <w:tab/>
              <w:t>42</w:t>
            </w:r>
          </w:p>
          <w:p w:rsidR="00DB5A67" w:rsidRDefault="00110E8B">
            <w:pPr>
              <w:keepNext/>
              <w:tabs>
                <w:tab w:val="right" w:leader="dot" w:pos="9184"/>
              </w:tabs>
              <w:spacing w:line="312" w:lineRule="auto"/>
              <w:ind w:firstLine="0"/>
              <w:jc w:val="left"/>
            </w:pPr>
            <w:r>
              <w:rPr>
                <w:sz w:val="24"/>
              </w:rPr>
              <w:t>ПРИЛОЖЕНИЕ А Эскизный ряд коллекции</w:t>
            </w:r>
            <w:r>
              <w:rPr>
                <w:sz w:val="24"/>
              </w:rPr>
              <w:tab/>
              <w:t>44</w:t>
            </w:r>
          </w:p>
          <w:p w:rsidR="00DB5A67" w:rsidRDefault="00110E8B">
            <w:pPr>
              <w:keepNext/>
              <w:tabs>
                <w:tab w:val="right" w:leader="dot" w:pos="9184"/>
              </w:tabs>
              <w:spacing w:line="312" w:lineRule="auto"/>
              <w:ind w:firstLine="0"/>
              <w:jc w:val="left"/>
            </w:pPr>
            <w:r>
              <w:rPr>
                <w:sz w:val="24"/>
              </w:rPr>
              <w:t>ПРИЛОЖЕНИЕ Б Чертежи конструкций и лекала</w:t>
            </w:r>
            <w:r>
              <w:rPr>
                <w:sz w:val="24"/>
              </w:rPr>
              <w:tab/>
              <w:t>45</w:t>
            </w:r>
          </w:p>
          <w:p w:rsidR="00DB5A67" w:rsidRDefault="00110E8B">
            <w:pPr>
              <w:tabs>
                <w:tab w:val="right" w:leader="dot" w:pos="9184"/>
              </w:tabs>
              <w:spacing w:after="120" w:line="312" w:lineRule="auto"/>
              <w:ind w:firstLine="0"/>
              <w:jc w:val="left"/>
            </w:pPr>
            <w:r>
              <w:rPr>
                <w:sz w:val="24"/>
              </w:rPr>
              <w:t>ПРИЛОЖЕНИЕ В Фотографии моделей в материале</w:t>
            </w:r>
            <w:r>
              <w:rPr>
                <w:sz w:val="24"/>
              </w:rPr>
              <w:tab/>
              <w:t>52</w:t>
            </w:r>
          </w:p>
        </w:tc>
      </w:tr>
    </w:tbl>
    <w:p w:rsidR="00DB5A67" w:rsidRDefault="00DB5A67">
      <w:pPr>
        <w:spacing w:after="80" w:line="240" w:lineRule="auto"/>
        <w:ind w:firstLine="0"/>
      </w:pPr>
    </w:p>
    <w:p w:rsidR="00DB5A67" w:rsidRDefault="00110E8B">
      <w:pPr>
        <w:spacing w:before="80" w:line="240" w:lineRule="auto"/>
        <w:ind w:firstLine="0"/>
      </w:pPr>
      <w:r>
        <w:rPr>
          <w:i/>
          <w:sz w:val="24"/>
        </w:rPr>
        <w:t>Пример приведён для темы «Наследие гор»: интерпретация мотивов вайнахского орнамента в коллекции современной женской одежды.</w:t>
      </w:r>
    </w:p>
    <w:p w:rsidR="00DB5A67" w:rsidRDefault="00110E8B">
      <w:pPr>
        <w:pStyle w:val="1"/>
        <w:pageBreakBefore/>
        <w:spacing w:after="40"/>
      </w:pPr>
      <w:bookmarkStart w:id="60" w:name="_Toc00061"/>
      <w:r>
        <w:lastRenderedPageBreak/>
        <w:t>ПРИЛОЖЕНИЕ Ж</w:t>
      </w:r>
      <w:bookmarkEnd w:id="60"/>
    </w:p>
    <w:p w:rsidR="00DB5A67" w:rsidRDefault="00110E8B">
      <w:pPr>
        <w:keepNext/>
        <w:spacing w:after="200"/>
        <w:ind w:firstLine="0"/>
        <w:jc w:val="center"/>
      </w:pPr>
      <w:r>
        <w:rPr>
          <w:b/>
        </w:rPr>
        <w:t>Примеры оформления списка использованных источников</w:t>
      </w:r>
    </w:p>
    <w:p w:rsidR="00DB5A67" w:rsidRDefault="00110E8B">
      <w:r>
        <w:t>Описание источников составляется по ГОСТ Р 7.0.100-2018. Ниже приведены примеры для основных видов источников.</w:t>
      </w:r>
    </w:p>
    <w:p w:rsidR="00DB5A67" w:rsidRDefault="00110E8B">
      <w:pPr>
        <w:keepNext/>
        <w:spacing w:before="120"/>
        <w:ind w:firstLine="0"/>
        <w:jc w:val="left"/>
      </w:pPr>
      <w:r>
        <w:rPr>
          <w:b/>
          <w:i/>
        </w:rPr>
        <w:t>Стандарт</w:t>
      </w:r>
    </w:p>
    <w:p w:rsidR="00DB5A67" w:rsidRDefault="00110E8B">
      <w:r>
        <w:t>ГОСТ 31396-2009. Классификация типовых фигур женщин по ростам, размерам и полнотным группам для проектирования одежды : межгосударственный стандарт : издание официальное. – Москва : Стандартинформ, 2011. – Текст : непосредственный.</w:t>
      </w:r>
    </w:p>
    <w:p w:rsidR="00DB5A67" w:rsidRDefault="00110E8B">
      <w:pPr>
        <w:keepNext/>
        <w:spacing w:before="120"/>
        <w:ind w:firstLine="0"/>
        <w:jc w:val="left"/>
      </w:pPr>
      <w:r>
        <w:rPr>
          <w:b/>
          <w:i/>
        </w:rPr>
        <w:t>Книга одного автора</w:t>
      </w:r>
    </w:p>
    <w:p w:rsidR="00DB5A67" w:rsidRDefault="00110E8B">
      <w:r>
        <w:t>Ермилова, В. В. Композиция костюма : учебное пособие / В. В. Ермилова. – Москва : Юрайт, 2022. – Текст : непосредственный.</w:t>
      </w:r>
    </w:p>
    <w:p w:rsidR="00DB5A67" w:rsidRDefault="00110E8B">
      <w:pPr>
        <w:keepNext/>
        <w:spacing w:before="120"/>
        <w:ind w:firstLine="0"/>
        <w:jc w:val="left"/>
      </w:pPr>
      <w:r>
        <w:rPr>
          <w:b/>
          <w:i/>
        </w:rPr>
        <w:t>Книга двух авторов</w:t>
      </w:r>
    </w:p>
    <w:p w:rsidR="00DB5A67" w:rsidRDefault="00110E8B">
      <w:r>
        <w:t>Степанидина, С. В. Дизайн костюма. Введение в специальность / С. В. Степанидина, М. Р. Вилкова. – Москва : КноРус, 2023. – Текст : непосредственный.</w:t>
      </w:r>
    </w:p>
    <w:p w:rsidR="00DB5A67" w:rsidRDefault="00110E8B">
      <w:pPr>
        <w:keepNext/>
        <w:spacing w:before="120"/>
        <w:ind w:firstLine="0"/>
        <w:jc w:val="left"/>
      </w:pPr>
      <w:r>
        <w:rPr>
          <w:b/>
          <w:i/>
        </w:rPr>
        <w:t>Электронная книга из ЭБС</w:t>
      </w:r>
    </w:p>
    <w:p w:rsidR="00DB5A67" w:rsidRDefault="00110E8B">
      <w:r>
        <w:t>Мелкова, С. В. Дизайн проектирования костюма / С. В. Мелкова. – 2-е изд. – Москва : Юрайт, 2022. – URL: https://urait.ru (дата обращения: 15.01.2027). – Режим доступа: для авториз. пользователей. – Текст : электронный.</w:t>
      </w:r>
    </w:p>
    <w:p w:rsidR="00DB5A67" w:rsidRDefault="00110E8B">
      <w:pPr>
        <w:keepNext/>
        <w:spacing w:before="120"/>
        <w:ind w:firstLine="0"/>
        <w:jc w:val="left"/>
      </w:pPr>
      <w:r>
        <w:rPr>
          <w:b/>
          <w:i/>
        </w:rPr>
        <w:t>Статья из журнала</w:t>
      </w:r>
    </w:p>
    <w:p w:rsidR="00DB5A67" w:rsidRDefault="00110E8B">
      <w:r>
        <w:t>Иванова, О. С. Этнические мотивы в коллекциях российских дизайнеров / О. С. Иванова. – Текст : непосредственный // Костюмерный мир. – 2025. – № 3. – С. 24–31.</w:t>
      </w:r>
    </w:p>
    <w:p w:rsidR="00DB5A67" w:rsidRDefault="00110E8B">
      <w:pPr>
        <w:keepNext/>
        <w:spacing w:before="120"/>
        <w:ind w:firstLine="0"/>
        <w:jc w:val="left"/>
      </w:pPr>
      <w:r>
        <w:rPr>
          <w:b/>
          <w:i/>
        </w:rPr>
        <w:t>Сайт</w:t>
      </w:r>
    </w:p>
    <w:p w:rsidR="00DB5A67" w:rsidRDefault="00110E8B">
      <w:r>
        <w:t>Союз дизайнеров России : официальный сайт. – Москва. – URL: https://www.sdrussia.ru (дата обращения: 15.01.2027). – Текст : электронный.</w:t>
      </w:r>
    </w:p>
    <w:p w:rsidR="00DB5A67" w:rsidRDefault="00110E8B">
      <w:pPr>
        <w:pStyle w:val="1"/>
        <w:pageBreakBefore/>
        <w:spacing w:after="40"/>
      </w:pPr>
      <w:bookmarkStart w:id="61" w:name="_Toc00062"/>
      <w:r>
        <w:lastRenderedPageBreak/>
        <w:t>ПРИЛОЖЕНИЕ И</w:t>
      </w:r>
      <w:bookmarkEnd w:id="61"/>
    </w:p>
    <w:p w:rsidR="00DB5A67" w:rsidRDefault="00110E8B">
      <w:pPr>
        <w:keepNext/>
        <w:spacing w:after="200"/>
        <w:ind w:firstLine="0"/>
        <w:jc w:val="center"/>
      </w:pPr>
      <w:r>
        <w:rPr>
          <w:b/>
        </w:rPr>
        <w:t>Формы таблиц технико-экономического обоснования</w:t>
      </w:r>
    </w:p>
    <w:p w:rsidR="00DB5A67" w:rsidRDefault="00110E8B">
      <w:r>
        <w:t>Расчёт выполняется для каждой из трёх моделей, выполненных в материале. Пример расчёта для платья приведён в таблицах И.1 и И.2.</w:t>
      </w:r>
    </w:p>
    <w:p w:rsidR="00DB5A67" w:rsidRDefault="00110E8B">
      <w:pPr>
        <w:keepNext/>
        <w:spacing w:before="120" w:after="60" w:line="240" w:lineRule="auto"/>
        <w:ind w:firstLine="0"/>
        <w:jc w:val="left"/>
      </w:pPr>
      <w:r>
        <w:t>Таблица И.1 – Расчёт стоимости материалов и фурнитуры для модели № 1 (платье)</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3092"/>
        <w:gridCol w:w="1018"/>
        <w:gridCol w:w="1117"/>
        <w:gridCol w:w="2848"/>
        <w:gridCol w:w="1562"/>
      </w:tblGrid>
      <w:tr w:rsidR="00DB5A67">
        <w:trPr>
          <w:cantSplit/>
          <w:tblHeader/>
          <w:jc w:val="center"/>
        </w:trPr>
        <w:tc>
          <w:tcPr>
            <w:tcW w:w="3621" w:type="dxa"/>
            <w:shd w:val="clear" w:color="auto" w:fill="DCE1F0"/>
            <w:vAlign w:val="center"/>
          </w:tcPr>
          <w:p w:rsidR="00DB5A67" w:rsidRDefault="00110E8B">
            <w:pPr>
              <w:keepNext/>
              <w:spacing w:line="240" w:lineRule="auto"/>
              <w:ind w:firstLine="0"/>
              <w:jc w:val="center"/>
            </w:pPr>
            <w:r>
              <w:rPr>
                <w:b/>
                <w:sz w:val="22"/>
              </w:rPr>
              <w:t>Материал</w:t>
            </w:r>
          </w:p>
        </w:tc>
        <w:tc>
          <w:tcPr>
            <w:tcW w:w="1168" w:type="dxa"/>
            <w:shd w:val="clear" w:color="auto" w:fill="DCE1F0"/>
            <w:vAlign w:val="center"/>
          </w:tcPr>
          <w:p w:rsidR="00DB5A67" w:rsidRDefault="00110E8B">
            <w:pPr>
              <w:keepNext/>
              <w:spacing w:line="240" w:lineRule="auto"/>
              <w:ind w:firstLine="0"/>
              <w:jc w:val="center"/>
            </w:pPr>
            <w:r>
              <w:rPr>
                <w:b/>
                <w:sz w:val="22"/>
              </w:rPr>
              <w:t>Ед. изм.</w:t>
            </w:r>
          </w:p>
        </w:tc>
        <w:tc>
          <w:tcPr>
            <w:tcW w:w="1285" w:type="dxa"/>
            <w:shd w:val="clear" w:color="auto" w:fill="DCE1F0"/>
            <w:vAlign w:val="center"/>
          </w:tcPr>
          <w:p w:rsidR="00DB5A67" w:rsidRDefault="00110E8B">
            <w:pPr>
              <w:keepNext/>
              <w:spacing w:line="240" w:lineRule="auto"/>
              <w:ind w:firstLine="0"/>
              <w:jc w:val="center"/>
            </w:pPr>
            <w:r>
              <w:rPr>
                <w:b/>
                <w:sz w:val="22"/>
              </w:rPr>
              <w:t>Расход</w:t>
            </w:r>
          </w:p>
        </w:tc>
        <w:tc>
          <w:tcPr>
            <w:tcW w:w="1752" w:type="dxa"/>
            <w:shd w:val="clear" w:color="auto" w:fill="DCE1F0"/>
            <w:vAlign w:val="center"/>
          </w:tcPr>
          <w:p w:rsidR="00DB5A67" w:rsidRDefault="00110E8B">
            <w:pPr>
              <w:keepNext/>
              <w:spacing w:line="240" w:lineRule="auto"/>
              <w:ind w:firstLine="0"/>
              <w:jc w:val="center"/>
            </w:pPr>
            <w:r>
              <w:rPr>
                <w:b/>
                <w:sz w:val="22"/>
              </w:rPr>
              <w:t>Цена за ед., руб.</w:t>
            </w:r>
          </w:p>
        </w:tc>
        <w:tc>
          <w:tcPr>
            <w:tcW w:w="1811" w:type="dxa"/>
            <w:shd w:val="clear" w:color="auto" w:fill="DCE1F0"/>
            <w:vAlign w:val="center"/>
          </w:tcPr>
          <w:p w:rsidR="00DB5A67" w:rsidRDefault="00110E8B">
            <w:pPr>
              <w:keepNext/>
              <w:spacing w:line="240" w:lineRule="auto"/>
              <w:ind w:firstLine="0"/>
              <w:jc w:val="center"/>
            </w:pPr>
            <w:r>
              <w:rPr>
                <w:b/>
                <w:sz w:val="22"/>
              </w:rPr>
              <w:t>Сумма, руб.</w:t>
            </w:r>
          </w:p>
        </w:tc>
      </w:tr>
      <w:tr w:rsidR="00DB5A67">
        <w:trPr>
          <w:cantSplit/>
          <w:jc w:val="center"/>
        </w:trPr>
        <w:tc>
          <w:tcPr>
            <w:tcW w:w="3621" w:type="dxa"/>
            <w:vAlign w:val="center"/>
          </w:tcPr>
          <w:p w:rsidR="00DB5A67" w:rsidRDefault="00110E8B">
            <w:pPr>
              <w:keepNext/>
              <w:spacing w:line="240" w:lineRule="auto"/>
              <w:ind w:firstLine="0"/>
              <w:jc w:val="left"/>
            </w:pPr>
            <w:r>
              <w:rPr>
                <w:sz w:val="22"/>
              </w:rPr>
              <w:t>Основная ткань (креп)</w:t>
            </w:r>
          </w:p>
        </w:tc>
        <w:tc>
          <w:tcPr>
            <w:tcW w:w="1168" w:type="dxa"/>
            <w:vAlign w:val="center"/>
          </w:tcPr>
          <w:p w:rsidR="00DB5A67" w:rsidRDefault="00110E8B">
            <w:pPr>
              <w:keepNext/>
              <w:spacing w:line="240" w:lineRule="auto"/>
              <w:ind w:firstLine="0"/>
              <w:jc w:val="center"/>
            </w:pPr>
            <w:r>
              <w:rPr>
                <w:sz w:val="22"/>
              </w:rPr>
              <w:t>м</w:t>
            </w:r>
          </w:p>
        </w:tc>
        <w:tc>
          <w:tcPr>
            <w:tcW w:w="1285" w:type="dxa"/>
            <w:vAlign w:val="center"/>
          </w:tcPr>
          <w:p w:rsidR="00DB5A67" w:rsidRDefault="00110E8B">
            <w:pPr>
              <w:keepNext/>
              <w:spacing w:line="240" w:lineRule="auto"/>
              <w:ind w:firstLine="0"/>
              <w:jc w:val="center"/>
            </w:pPr>
            <w:r>
              <w:rPr>
                <w:sz w:val="22"/>
              </w:rPr>
              <w:t>2,30</w:t>
            </w:r>
          </w:p>
        </w:tc>
        <w:tc>
          <w:tcPr>
            <w:tcW w:w="1752" w:type="dxa"/>
            <w:vAlign w:val="center"/>
          </w:tcPr>
          <w:p w:rsidR="00DB5A67" w:rsidRDefault="00110E8B">
            <w:pPr>
              <w:keepNext/>
              <w:spacing w:line="240" w:lineRule="auto"/>
              <w:ind w:firstLine="0"/>
              <w:jc w:val="right"/>
            </w:pPr>
            <w:r>
              <w:rPr>
                <w:sz w:val="22"/>
              </w:rPr>
              <w:t>850,00</w:t>
            </w:r>
          </w:p>
        </w:tc>
        <w:tc>
          <w:tcPr>
            <w:tcW w:w="1811" w:type="dxa"/>
            <w:vAlign w:val="center"/>
          </w:tcPr>
          <w:p w:rsidR="00DB5A67" w:rsidRDefault="00110E8B">
            <w:pPr>
              <w:keepNext/>
              <w:spacing w:line="240" w:lineRule="auto"/>
              <w:ind w:firstLine="0"/>
              <w:jc w:val="right"/>
            </w:pPr>
            <w:r>
              <w:rPr>
                <w:sz w:val="22"/>
              </w:rPr>
              <w:t>1 955,00</w:t>
            </w:r>
          </w:p>
        </w:tc>
      </w:tr>
      <w:tr w:rsidR="00DB5A67">
        <w:trPr>
          <w:cantSplit/>
          <w:jc w:val="center"/>
        </w:trPr>
        <w:tc>
          <w:tcPr>
            <w:tcW w:w="3621" w:type="dxa"/>
            <w:vAlign w:val="center"/>
          </w:tcPr>
          <w:p w:rsidR="00DB5A67" w:rsidRDefault="00110E8B">
            <w:pPr>
              <w:keepNext/>
              <w:spacing w:line="240" w:lineRule="auto"/>
              <w:ind w:firstLine="0"/>
              <w:jc w:val="left"/>
            </w:pPr>
            <w:r>
              <w:rPr>
                <w:sz w:val="22"/>
              </w:rPr>
              <w:t>Подкладочная ткань</w:t>
            </w:r>
          </w:p>
        </w:tc>
        <w:tc>
          <w:tcPr>
            <w:tcW w:w="1168" w:type="dxa"/>
            <w:vAlign w:val="center"/>
          </w:tcPr>
          <w:p w:rsidR="00DB5A67" w:rsidRDefault="00110E8B">
            <w:pPr>
              <w:keepNext/>
              <w:spacing w:line="240" w:lineRule="auto"/>
              <w:ind w:firstLine="0"/>
              <w:jc w:val="center"/>
            </w:pPr>
            <w:r>
              <w:rPr>
                <w:sz w:val="22"/>
              </w:rPr>
              <w:t>м</w:t>
            </w:r>
          </w:p>
        </w:tc>
        <w:tc>
          <w:tcPr>
            <w:tcW w:w="1285" w:type="dxa"/>
            <w:vAlign w:val="center"/>
          </w:tcPr>
          <w:p w:rsidR="00DB5A67" w:rsidRDefault="00110E8B">
            <w:pPr>
              <w:keepNext/>
              <w:spacing w:line="240" w:lineRule="auto"/>
              <w:ind w:firstLine="0"/>
              <w:jc w:val="center"/>
            </w:pPr>
            <w:r>
              <w:rPr>
                <w:sz w:val="22"/>
              </w:rPr>
              <w:t>1,80</w:t>
            </w:r>
          </w:p>
        </w:tc>
        <w:tc>
          <w:tcPr>
            <w:tcW w:w="1752" w:type="dxa"/>
            <w:vAlign w:val="center"/>
          </w:tcPr>
          <w:p w:rsidR="00DB5A67" w:rsidRDefault="00110E8B">
            <w:pPr>
              <w:keepNext/>
              <w:spacing w:line="240" w:lineRule="auto"/>
              <w:ind w:firstLine="0"/>
              <w:jc w:val="right"/>
            </w:pPr>
            <w:r>
              <w:rPr>
                <w:sz w:val="22"/>
              </w:rPr>
              <w:t>250,00</w:t>
            </w:r>
          </w:p>
        </w:tc>
        <w:tc>
          <w:tcPr>
            <w:tcW w:w="1811" w:type="dxa"/>
            <w:vAlign w:val="center"/>
          </w:tcPr>
          <w:p w:rsidR="00DB5A67" w:rsidRDefault="00110E8B">
            <w:pPr>
              <w:keepNext/>
              <w:spacing w:line="240" w:lineRule="auto"/>
              <w:ind w:firstLine="0"/>
              <w:jc w:val="right"/>
            </w:pPr>
            <w:r>
              <w:rPr>
                <w:sz w:val="22"/>
              </w:rPr>
              <w:t>450,00</w:t>
            </w:r>
          </w:p>
        </w:tc>
      </w:tr>
      <w:tr w:rsidR="00DB5A67">
        <w:trPr>
          <w:cantSplit/>
          <w:jc w:val="center"/>
        </w:trPr>
        <w:tc>
          <w:tcPr>
            <w:tcW w:w="3621" w:type="dxa"/>
            <w:vAlign w:val="center"/>
          </w:tcPr>
          <w:p w:rsidR="00DB5A67" w:rsidRDefault="00110E8B">
            <w:pPr>
              <w:keepNext/>
              <w:spacing w:line="240" w:lineRule="auto"/>
              <w:ind w:firstLine="0"/>
              <w:jc w:val="left"/>
            </w:pPr>
            <w:r>
              <w:rPr>
                <w:sz w:val="22"/>
              </w:rPr>
              <w:t>Клеевая прокладка</w:t>
            </w:r>
          </w:p>
        </w:tc>
        <w:tc>
          <w:tcPr>
            <w:tcW w:w="1168" w:type="dxa"/>
            <w:vAlign w:val="center"/>
          </w:tcPr>
          <w:p w:rsidR="00DB5A67" w:rsidRDefault="00110E8B">
            <w:pPr>
              <w:keepNext/>
              <w:spacing w:line="240" w:lineRule="auto"/>
              <w:ind w:firstLine="0"/>
              <w:jc w:val="center"/>
            </w:pPr>
            <w:r>
              <w:rPr>
                <w:sz w:val="22"/>
              </w:rPr>
              <w:t>м</w:t>
            </w:r>
          </w:p>
        </w:tc>
        <w:tc>
          <w:tcPr>
            <w:tcW w:w="1285" w:type="dxa"/>
            <w:vAlign w:val="center"/>
          </w:tcPr>
          <w:p w:rsidR="00DB5A67" w:rsidRDefault="00110E8B">
            <w:pPr>
              <w:keepNext/>
              <w:spacing w:line="240" w:lineRule="auto"/>
              <w:ind w:firstLine="0"/>
              <w:jc w:val="center"/>
            </w:pPr>
            <w:r>
              <w:rPr>
                <w:sz w:val="22"/>
              </w:rPr>
              <w:t>0,30</w:t>
            </w:r>
          </w:p>
        </w:tc>
        <w:tc>
          <w:tcPr>
            <w:tcW w:w="1752" w:type="dxa"/>
            <w:vAlign w:val="center"/>
          </w:tcPr>
          <w:p w:rsidR="00DB5A67" w:rsidRDefault="00110E8B">
            <w:pPr>
              <w:keepNext/>
              <w:spacing w:line="240" w:lineRule="auto"/>
              <w:ind w:firstLine="0"/>
              <w:jc w:val="right"/>
            </w:pPr>
            <w:r>
              <w:rPr>
                <w:sz w:val="22"/>
              </w:rPr>
              <w:t>180,00</w:t>
            </w:r>
          </w:p>
        </w:tc>
        <w:tc>
          <w:tcPr>
            <w:tcW w:w="1811" w:type="dxa"/>
            <w:vAlign w:val="center"/>
          </w:tcPr>
          <w:p w:rsidR="00DB5A67" w:rsidRDefault="00110E8B">
            <w:pPr>
              <w:keepNext/>
              <w:spacing w:line="240" w:lineRule="auto"/>
              <w:ind w:firstLine="0"/>
              <w:jc w:val="right"/>
            </w:pPr>
            <w:r>
              <w:rPr>
                <w:sz w:val="22"/>
              </w:rPr>
              <w:t>54,00</w:t>
            </w:r>
          </w:p>
        </w:tc>
      </w:tr>
      <w:tr w:rsidR="00DB5A67">
        <w:trPr>
          <w:cantSplit/>
          <w:jc w:val="center"/>
        </w:trPr>
        <w:tc>
          <w:tcPr>
            <w:tcW w:w="3621" w:type="dxa"/>
            <w:vAlign w:val="center"/>
          </w:tcPr>
          <w:p w:rsidR="00DB5A67" w:rsidRDefault="00110E8B">
            <w:pPr>
              <w:keepNext/>
              <w:spacing w:line="240" w:lineRule="auto"/>
              <w:ind w:firstLine="0"/>
              <w:jc w:val="left"/>
            </w:pPr>
            <w:r>
              <w:rPr>
                <w:sz w:val="22"/>
              </w:rPr>
              <w:t>Нитки швейные</w:t>
            </w:r>
          </w:p>
        </w:tc>
        <w:tc>
          <w:tcPr>
            <w:tcW w:w="1168" w:type="dxa"/>
            <w:vAlign w:val="center"/>
          </w:tcPr>
          <w:p w:rsidR="00DB5A67" w:rsidRDefault="00110E8B">
            <w:pPr>
              <w:keepNext/>
              <w:spacing w:line="240" w:lineRule="auto"/>
              <w:ind w:firstLine="0"/>
              <w:jc w:val="center"/>
            </w:pPr>
            <w:r>
              <w:rPr>
                <w:sz w:val="22"/>
              </w:rPr>
              <w:t>шт.</w:t>
            </w:r>
          </w:p>
        </w:tc>
        <w:tc>
          <w:tcPr>
            <w:tcW w:w="1285" w:type="dxa"/>
            <w:vAlign w:val="center"/>
          </w:tcPr>
          <w:p w:rsidR="00DB5A67" w:rsidRDefault="00110E8B">
            <w:pPr>
              <w:keepNext/>
              <w:spacing w:line="240" w:lineRule="auto"/>
              <w:ind w:firstLine="0"/>
              <w:jc w:val="center"/>
            </w:pPr>
            <w:r>
              <w:rPr>
                <w:sz w:val="22"/>
              </w:rPr>
              <w:t>2</w:t>
            </w:r>
          </w:p>
        </w:tc>
        <w:tc>
          <w:tcPr>
            <w:tcW w:w="1752" w:type="dxa"/>
            <w:vAlign w:val="center"/>
          </w:tcPr>
          <w:p w:rsidR="00DB5A67" w:rsidRDefault="00110E8B">
            <w:pPr>
              <w:keepNext/>
              <w:spacing w:line="240" w:lineRule="auto"/>
              <w:ind w:firstLine="0"/>
              <w:jc w:val="right"/>
            </w:pPr>
            <w:r>
              <w:rPr>
                <w:sz w:val="22"/>
              </w:rPr>
              <w:t>60,00</w:t>
            </w:r>
          </w:p>
        </w:tc>
        <w:tc>
          <w:tcPr>
            <w:tcW w:w="1811" w:type="dxa"/>
            <w:vAlign w:val="center"/>
          </w:tcPr>
          <w:p w:rsidR="00DB5A67" w:rsidRDefault="00110E8B">
            <w:pPr>
              <w:keepNext/>
              <w:spacing w:line="240" w:lineRule="auto"/>
              <w:ind w:firstLine="0"/>
              <w:jc w:val="right"/>
            </w:pPr>
            <w:r>
              <w:rPr>
                <w:sz w:val="22"/>
              </w:rPr>
              <w:t>120,00</w:t>
            </w:r>
          </w:p>
        </w:tc>
      </w:tr>
      <w:tr w:rsidR="00DB5A67">
        <w:trPr>
          <w:cantSplit/>
          <w:jc w:val="center"/>
        </w:trPr>
        <w:tc>
          <w:tcPr>
            <w:tcW w:w="3621" w:type="dxa"/>
            <w:vAlign w:val="center"/>
          </w:tcPr>
          <w:p w:rsidR="00DB5A67" w:rsidRDefault="00110E8B">
            <w:pPr>
              <w:keepNext/>
              <w:spacing w:line="240" w:lineRule="auto"/>
              <w:ind w:firstLine="0"/>
              <w:jc w:val="left"/>
            </w:pPr>
            <w:r>
              <w:rPr>
                <w:sz w:val="22"/>
              </w:rPr>
              <w:t>Молния потайная</w:t>
            </w:r>
          </w:p>
        </w:tc>
        <w:tc>
          <w:tcPr>
            <w:tcW w:w="1168" w:type="dxa"/>
            <w:vAlign w:val="center"/>
          </w:tcPr>
          <w:p w:rsidR="00DB5A67" w:rsidRDefault="00110E8B">
            <w:pPr>
              <w:keepNext/>
              <w:spacing w:line="240" w:lineRule="auto"/>
              <w:ind w:firstLine="0"/>
              <w:jc w:val="center"/>
            </w:pPr>
            <w:r>
              <w:rPr>
                <w:sz w:val="22"/>
              </w:rPr>
              <w:t>шт.</w:t>
            </w:r>
          </w:p>
        </w:tc>
        <w:tc>
          <w:tcPr>
            <w:tcW w:w="1285" w:type="dxa"/>
            <w:vAlign w:val="center"/>
          </w:tcPr>
          <w:p w:rsidR="00DB5A67" w:rsidRDefault="00110E8B">
            <w:pPr>
              <w:keepNext/>
              <w:spacing w:line="240" w:lineRule="auto"/>
              <w:ind w:firstLine="0"/>
              <w:jc w:val="center"/>
            </w:pPr>
            <w:r>
              <w:rPr>
                <w:sz w:val="22"/>
              </w:rPr>
              <w:t>1</w:t>
            </w:r>
          </w:p>
        </w:tc>
        <w:tc>
          <w:tcPr>
            <w:tcW w:w="1752" w:type="dxa"/>
            <w:vAlign w:val="center"/>
          </w:tcPr>
          <w:p w:rsidR="00DB5A67" w:rsidRDefault="00110E8B">
            <w:pPr>
              <w:keepNext/>
              <w:spacing w:line="240" w:lineRule="auto"/>
              <w:ind w:firstLine="0"/>
              <w:jc w:val="right"/>
            </w:pPr>
            <w:r>
              <w:rPr>
                <w:sz w:val="22"/>
              </w:rPr>
              <w:t>80,00</w:t>
            </w:r>
          </w:p>
        </w:tc>
        <w:tc>
          <w:tcPr>
            <w:tcW w:w="1811" w:type="dxa"/>
            <w:vAlign w:val="center"/>
          </w:tcPr>
          <w:p w:rsidR="00DB5A67" w:rsidRDefault="00110E8B">
            <w:pPr>
              <w:keepNext/>
              <w:spacing w:line="240" w:lineRule="auto"/>
              <w:ind w:firstLine="0"/>
              <w:jc w:val="right"/>
            </w:pPr>
            <w:r>
              <w:rPr>
                <w:sz w:val="22"/>
              </w:rPr>
              <w:t>80,00</w:t>
            </w:r>
          </w:p>
        </w:tc>
      </w:tr>
      <w:tr w:rsidR="00DB5A67">
        <w:trPr>
          <w:cantSplit/>
          <w:jc w:val="center"/>
        </w:trPr>
        <w:tc>
          <w:tcPr>
            <w:tcW w:w="9405" w:type="dxa"/>
            <w:gridSpan w:val="4"/>
            <w:vAlign w:val="center"/>
          </w:tcPr>
          <w:p w:rsidR="00DB5A67" w:rsidRDefault="00110E8B">
            <w:pPr>
              <w:keepNext/>
              <w:spacing w:line="240" w:lineRule="auto"/>
              <w:ind w:firstLine="0"/>
              <w:jc w:val="right"/>
            </w:pPr>
            <w:r>
              <w:rPr>
                <w:b/>
                <w:sz w:val="22"/>
              </w:rPr>
              <w:t>Итого материалы</w:t>
            </w:r>
          </w:p>
        </w:tc>
        <w:tc>
          <w:tcPr>
            <w:tcW w:w="1811" w:type="dxa"/>
            <w:vAlign w:val="center"/>
          </w:tcPr>
          <w:p w:rsidR="00DB5A67" w:rsidRDefault="00110E8B">
            <w:pPr>
              <w:keepNext/>
              <w:spacing w:line="240" w:lineRule="auto"/>
              <w:ind w:firstLine="0"/>
              <w:jc w:val="right"/>
            </w:pPr>
            <w:r>
              <w:rPr>
                <w:b/>
                <w:sz w:val="22"/>
              </w:rPr>
              <w:t>2 659,00</w:t>
            </w:r>
          </w:p>
        </w:tc>
      </w:tr>
      <w:tr w:rsidR="00DB5A67">
        <w:trPr>
          <w:cantSplit/>
          <w:jc w:val="center"/>
        </w:trPr>
        <w:tc>
          <w:tcPr>
            <w:tcW w:w="9405" w:type="dxa"/>
            <w:gridSpan w:val="4"/>
            <w:vAlign w:val="center"/>
          </w:tcPr>
          <w:p w:rsidR="00DB5A67" w:rsidRDefault="00110E8B">
            <w:pPr>
              <w:keepNext/>
              <w:spacing w:line="240" w:lineRule="auto"/>
              <w:ind w:firstLine="0"/>
              <w:jc w:val="right"/>
            </w:pPr>
            <w:r>
              <w:rPr>
                <w:sz w:val="22"/>
              </w:rPr>
              <w:t>Транспортно-заготовительные расходы (5 %)</w:t>
            </w:r>
          </w:p>
        </w:tc>
        <w:tc>
          <w:tcPr>
            <w:tcW w:w="1811" w:type="dxa"/>
            <w:vAlign w:val="center"/>
          </w:tcPr>
          <w:p w:rsidR="00DB5A67" w:rsidRDefault="00110E8B">
            <w:pPr>
              <w:keepNext/>
              <w:spacing w:line="240" w:lineRule="auto"/>
              <w:ind w:firstLine="0"/>
              <w:jc w:val="right"/>
            </w:pPr>
            <w:r>
              <w:rPr>
                <w:sz w:val="22"/>
              </w:rPr>
              <w:t>132,95</w:t>
            </w:r>
          </w:p>
        </w:tc>
      </w:tr>
      <w:tr w:rsidR="00DB5A67">
        <w:trPr>
          <w:cantSplit/>
          <w:jc w:val="center"/>
        </w:trPr>
        <w:tc>
          <w:tcPr>
            <w:tcW w:w="9405" w:type="dxa"/>
            <w:gridSpan w:val="4"/>
            <w:vAlign w:val="center"/>
          </w:tcPr>
          <w:p w:rsidR="00DB5A67" w:rsidRDefault="00110E8B">
            <w:pPr>
              <w:spacing w:line="240" w:lineRule="auto"/>
              <w:ind w:firstLine="0"/>
              <w:jc w:val="right"/>
            </w:pPr>
            <w:r>
              <w:rPr>
                <w:b/>
                <w:sz w:val="22"/>
              </w:rPr>
              <w:t>Всего материалы (М)</w:t>
            </w:r>
          </w:p>
        </w:tc>
        <w:tc>
          <w:tcPr>
            <w:tcW w:w="1811" w:type="dxa"/>
            <w:vAlign w:val="center"/>
          </w:tcPr>
          <w:p w:rsidR="00DB5A67" w:rsidRDefault="00110E8B">
            <w:pPr>
              <w:spacing w:line="240" w:lineRule="auto"/>
              <w:ind w:firstLine="0"/>
              <w:jc w:val="right"/>
            </w:pPr>
            <w:r>
              <w:rPr>
                <w:b/>
                <w:sz w:val="22"/>
              </w:rPr>
              <w:t>2 791,95</w:t>
            </w:r>
          </w:p>
        </w:tc>
      </w:tr>
    </w:tbl>
    <w:p w:rsidR="00DB5A67" w:rsidRDefault="00DB5A67">
      <w:pPr>
        <w:spacing w:after="80" w:line="240" w:lineRule="auto"/>
        <w:ind w:firstLine="0"/>
      </w:pPr>
    </w:p>
    <w:p w:rsidR="00DB5A67" w:rsidRDefault="00110E8B">
      <w:pPr>
        <w:keepNext/>
        <w:spacing w:before="120" w:after="60" w:line="240" w:lineRule="auto"/>
        <w:ind w:firstLine="0"/>
        <w:jc w:val="left"/>
      </w:pPr>
      <w:r>
        <w:t>Таблица И.2 – Расчёт себестоимости и цены модели № 1 (платье)</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7009"/>
        <w:gridCol w:w="2628"/>
      </w:tblGrid>
      <w:tr w:rsidR="00DB5A67">
        <w:trPr>
          <w:cantSplit/>
          <w:tblHeader/>
          <w:jc w:val="center"/>
        </w:trPr>
        <w:tc>
          <w:tcPr>
            <w:tcW w:w="7009" w:type="dxa"/>
            <w:shd w:val="clear" w:color="auto" w:fill="DCE1F0"/>
            <w:vAlign w:val="center"/>
          </w:tcPr>
          <w:p w:rsidR="00DB5A67" w:rsidRDefault="00110E8B">
            <w:pPr>
              <w:keepNext/>
              <w:spacing w:line="240" w:lineRule="auto"/>
              <w:ind w:firstLine="0"/>
              <w:jc w:val="center"/>
            </w:pPr>
            <w:r>
              <w:rPr>
                <w:b/>
                <w:sz w:val="22"/>
              </w:rPr>
              <w:t>Статья затрат</w:t>
            </w:r>
          </w:p>
        </w:tc>
        <w:tc>
          <w:tcPr>
            <w:tcW w:w="2628" w:type="dxa"/>
            <w:shd w:val="clear" w:color="auto" w:fill="DCE1F0"/>
            <w:vAlign w:val="center"/>
          </w:tcPr>
          <w:p w:rsidR="00DB5A67" w:rsidRDefault="00110E8B">
            <w:pPr>
              <w:keepNext/>
              <w:spacing w:line="240" w:lineRule="auto"/>
              <w:ind w:firstLine="0"/>
              <w:jc w:val="center"/>
            </w:pPr>
            <w:r>
              <w:rPr>
                <w:b/>
                <w:sz w:val="22"/>
              </w:rPr>
              <w:t>Сумма, руб.</w:t>
            </w:r>
          </w:p>
        </w:tc>
      </w:tr>
      <w:tr w:rsidR="00DB5A67">
        <w:trPr>
          <w:cantSplit/>
          <w:jc w:val="center"/>
        </w:trPr>
        <w:tc>
          <w:tcPr>
            <w:tcW w:w="7009" w:type="dxa"/>
            <w:vAlign w:val="center"/>
          </w:tcPr>
          <w:p w:rsidR="00DB5A67" w:rsidRDefault="00110E8B">
            <w:pPr>
              <w:keepNext/>
              <w:spacing w:line="240" w:lineRule="auto"/>
              <w:ind w:firstLine="0"/>
              <w:jc w:val="left"/>
            </w:pPr>
            <w:r>
              <w:rPr>
                <w:sz w:val="22"/>
              </w:rPr>
              <w:t>Материалы и фурнитура (М)</w:t>
            </w:r>
          </w:p>
        </w:tc>
        <w:tc>
          <w:tcPr>
            <w:tcW w:w="2628" w:type="dxa"/>
            <w:vAlign w:val="center"/>
          </w:tcPr>
          <w:p w:rsidR="00DB5A67" w:rsidRDefault="00110E8B">
            <w:pPr>
              <w:keepNext/>
              <w:spacing w:line="240" w:lineRule="auto"/>
              <w:ind w:firstLine="0"/>
              <w:jc w:val="right"/>
            </w:pPr>
            <w:r>
              <w:rPr>
                <w:sz w:val="22"/>
              </w:rPr>
              <w:t>2 791,95</w:t>
            </w:r>
          </w:p>
        </w:tc>
      </w:tr>
      <w:tr w:rsidR="00DB5A67">
        <w:trPr>
          <w:cantSplit/>
          <w:jc w:val="center"/>
        </w:trPr>
        <w:tc>
          <w:tcPr>
            <w:tcW w:w="7009" w:type="dxa"/>
            <w:vAlign w:val="center"/>
          </w:tcPr>
          <w:p w:rsidR="00DB5A67" w:rsidRDefault="00110E8B">
            <w:pPr>
              <w:keepNext/>
              <w:spacing w:line="240" w:lineRule="auto"/>
              <w:ind w:firstLine="0"/>
              <w:jc w:val="left"/>
            </w:pPr>
            <w:r>
              <w:rPr>
                <w:sz w:val="22"/>
              </w:rPr>
              <w:t>Оплата труда (стоимость пошива) (З)</w:t>
            </w:r>
          </w:p>
        </w:tc>
        <w:tc>
          <w:tcPr>
            <w:tcW w:w="2628" w:type="dxa"/>
            <w:vAlign w:val="center"/>
          </w:tcPr>
          <w:p w:rsidR="00DB5A67" w:rsidRDefault="00110E8B">
            <w:pPr>
              <w:keepNext/>
              <w:spacing w:line="240" w:lineRule="auto"/>
              <w:ind w:firstLine="0"/>
              <w:jc w:val="right"/>
            </w:pPr>
            <w:r>
              <w:rPr>
                <w:sz w:val="22"/>
              </w:rPr>
              <w:t>3 000,00</w:t>
            </w:r>
          </w:p>
        </w:tc>
      </w:tr>
      <w:tr w:rsidR="00DB5A67">
        <w:trPr>
          <w:cantSplit/>
          <w:jc w:val="center"/>
        </w:trPr>
        <w:tc>
          <w:tcPr>
            <w:tcW w:w="7009" w:type="dxa"/>
            <w:vAlign w:val="center"/>
          </w:tcPr>
          <w:p w:rsidR="00DB5A67" w:rsidRDefault="00110E8B">
            <w:pPr>
              <w:keepNext/>
              <w:spacing w:line="240" w:lineRule="auto"/>
              <w:ind w:firstLine="0"/>
              <w:jc w:val="left"/>
            </w:pPr>
            <w:r>
              <w:rPr>
                <w:sz w:val="22"/>
              </w:rPr>
              <w:t>Накладные расходы (Н), 20 % от оплаты труда</w:t>
            </w:r>
          </w:p>
        </w:tc>
        <w:tc>
          <w:tcPr>
            <w:tcW w:w="2628" w:type="dxa"/>
            <w:vAlign w:val="center"/>
          </w:tcPr>
          <w:p w:rsidR="00DB5A67" w:rsidRDefault="00110E8B">
            <w:pPr>
              <w:keepNext/>
              <w:spacing w:line="240" w:lineRule="auto"/>
              <w:ind w:firstLine="0"/>
              <w:jc w:val="right"/>
            </w:pPr>
            <w:r>
              <w:rPr>
                <w:sz w:val="22"/>
              </w:rPr>
              <w:t>600,00</w:t>
            </w:r>
          </w:p>
        </w:tc>
      </w:tr>
      <w:tr w:rsidR="00DB5A67">
        <w:trPr>
          <w:cantSplit/>
          <w:jc w:val="center"/>
        </w:trPr>
        <w:tc>
          <w:tcPr>
            <w:tcW w:w="7009" w:type="dxa"/>
            <w:vAlign w:val="center"/>
          </w:tcPr>
          <w:p w:rsidR="00DB5A67" w:rsidRDefault="00110E8B">
            <w:pPr>
              <w:keepNext/>
              <w:spacing w:line="240" w:lineRule="auto"/>
              <w:ind w:firstLine="0"/>
              <w:jc w:val="left"/>
            </w:pPr>
            <w:r>
              <w:rPr>
                <w:b/>
                <w:sz w:val="22"/>
              </w:rPr>
              <w:t>Себестоимость (С = М + З + Н)</w:t>
            </w:r>
          </w:p>
        </w:tc>
        <w:tc>
          <w:tcPr>
            <w:tcW w:w="2628" w:type="dxa"/>
            <w:vAlign w:val="center"/>
          </w:tcPr>
          <w:p w:rsidR="00DB5A67" w:rsidRDefault="00110E8B">
            <w:pPr>
              <w:keepNext/>
              <w:spacing w:line="240" w:lineRule="auto"/>
              <w:ind w:firstLine="0"/>
              <w:jc w:val="right"/>
            </w:pPr>
            <w:r>
              <w:rPr>
                <w:b/>
                <w:sz w:val="22"/>
              </w:rPr>
              <w:t>6 391,95</w:t>
            </w:r>
          </w:p>
        </w:tc>
      </w:tr>
      <w:tr w:rsidR="00DB5A67">
        <w:trPr>
          <w:cantSplit/>
          <w:jc w:val="center"/>
        </w:trPr>
        <w:tc>
          <w:tcPr>
            <w:tcW w:w="7009" w:type="dxa"/>
            <w:vAlign w:val="center"/>
          </w:tcPr>
          <w:p w:rsidR="00DB5A67" w:rsidRDefault="00110E8B">
            <w:pPr>
              <w:keepNext/>
              <w:spacing w:line="240" w:lineRule="auto"/>
              <w:ind w:firstLine="0"/>
              <w:jc w:val="left"/>
            </w:pPr>
            <w:r>
              <w:rPr>
                <w:sz w:val="22"/>
              </w:rPr>
              <w:t>Рентабельность (Р), %</w:t>
            </w:r>
          </w:p>
        </w:tc>
        <w:tc>
          <w:tcPr>
            <w:tcW w:w="2628" w:type="dxa"/>
            <w:vAlign w:val="center"/>
          </w:tcPr>
          <w:p w:rsidR="00DB5A67" w:rsidRDefault="00110E8B">
            <w:pPr>
              <w:keepNext/>
              <w:spacing w:line="240" w:lineRule="auto"/>
              <w:ind w:firstLine="0"/>
              <w:jc w:val="right"/>
            </w:pPr>
            <w:r>
              <w:rPr>
                <w:sz w:val="22"/>
              </w:rPr>
              <w:t>20</w:t>
            </w:r>
          </w:p>
        </w:tc>
      </w:tr>
      <w:tr w:rsidR="00DB5A67">
        <w:trPr>
          <w:cantSplit/>
          <w:jc w:val="center"/>
        </w:trPr>
        <w:tc>
          <w:tcPr>
            <w:tcW w:w="7009" w:type="dxa"/>
            <w:vAlign w:val="center"/>
          </w:tcPr>
          <w:p w:rsidR="00DB5A67" w:rsidRDefault="00110E8B">
            <w:pPr>
              <w:spacing w:line="240" w:lineRule="auto"/>
              <w:ind w:firstLine="0"/>
              <w:jc w:val="left"/>
            </w:pPr>
            <w:r>
              <w:rPr>
                <w:b/>
                <w:sz w:val="22"/>
              </w:rPr>
              <w:t>Цена (Ц = С · 1,2)</w:t>
            </w:r>
          </w:p>
        </w:tc>
        <w:tc>
          <w:tcPr>
            <w:tcW w:w="2628" w:type="dxa"/>
            <w:vAlign w:val="center"/>
          </w:tcPr>
          <w:p w:rsidR="00DB5A67" w:rsidRDefault="00110E8B">
            <w:pPr>
              <w:spacing w:line="240" w:lineRule="auto"/>
              <w:ind w:firstLine="0"/>
              <w:jc w:val="right"/>
            </w:pPr>
            <w:r>
              <w:rPr>
                <w:b/>
                <w:sz w:val="22"/>
              </w:rPr>
              <w:t>7 670,34</w:t>
            </w:r>
          </w:p>
        </w:tc>
      </w:tr>
    </w:tbl>
    <w:p w:rsidR="00DB5A67" w:rsidRDefault="00DB5A67">
      <w:pPr>
        <w:spacing w:after="80" w:line="240" w:lineRule="auto"/>
        <w:ind w:firstLine="0"/>
      </w:pPr>
    </w:p>
    <w:p w:rsidR="00DB5A67" w:rsidRDefault="00110E8B">
      <w:pPr>
        <w:keepNext/>
        <w:spacing w:before="120" w:after="60" w:line="240" w:lineRule="auto"/>
        <w:ind w:firstLine="0"/>
        <w:jc w:val="left"/>
      </w:pPr>
      <w:r>
        <w:t>Таблица И.3 – Сводная калькуляция коллекции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1752"/>
        <w:gridCol w:w="1577"/>
        <w:gridCol w:w="1577"/>
        <w:gridCol w:w="1577"/>
        <w:gridCol w:w="1694"/>
        <w:gridCol w:w="1460"/>
      </w:tblGrid>
      <w:tr w:rsidR="00DB5A67">
        <w:trPr>
          <w:cantSplit/>
          <w:tblHeader/>
          <w:jc w:val="center"/>
        </w:trPr>
        <w:tc>
          <w:tcPr>
            <w:tcW w:w="1752" w:type="dxa"/>
            <w:shd w:val="clear" w:color="auto" w:fill="DCE1F0"/>
            <w:vAlign w:val="center"/>
          </w:tcPr>
          <w:p w:rsidR="00DB5A67" w:rsidRDefault="00110E8B">
            <w:pPr>
              <w:keepNext/>
              <w:spacing w:line="240" w:lineRule="auto"/>
              <w:ind w:firstLine="0"/>
              <w:jc w:val="center"/>
            </w:pPr>
            <w:r>
              <w:rPr>
                <w:b/>
                <w:sz w:val="21"/>
              </w:rPr>
              <w:t>Модель</w:t>
            </w:r>
          </w:p>
        </w:tc>
        <w:tc>
          <w:tcPr>
            <w:tcW w:w="1577" w:type="dxa"/>
            <w:shd w:val="clear" w:color="auto" w:fill="DCE1F0"/>
            <w:vAlign w:val="center"/>
          </w:tcPr>
          <w:p w:rsidR="00DB5A67" w:rsidRDefault="00110E8B">
            <w:pPr>
              <w:keepNext/>
              <w:spacing w:line="240" w:lineRule="auto"/>
              <w:ind w:firstLine="0"/>
              <w:jc w:val="center"/>
            </w:pPr>
            <w:r>
              <w:rPr>
                <w:b/>
                <w:sz w:val="21"/>
              </w:rPr>
              <w:t>Материалы, руб.</w:t>
            </w:r>
          </w:p>
        </w:tc>
        <w:tc>
          <w:tcPr>
            <w:tcW w:w="1577" w:type="dxa"/>
            <w:shd w:val="clear" w:color="auto" w:fill="DCE1F0"/>
            <w:vAlign w:val="center"/>
          </w:tcPr>
          <w:p w:rsidR="00DB5A67" w:rsidRDefault="00110E8B">
            <w:pPr>
              <w:keepNext/>
              <w:spacing w:line="240" w:lineRule="auto"/>
              <w:ind w:firstLine="0"/>
              <w:jc w:val="center"/>
            </w:pPr>
            <w:r>
              <w:rPr>
                <w:b/>
                <w:sz w:val="21"/>
              </w:rPr>
              <w:t>Оплата труда, руб.</w:t>
            </w:r>
          </w:p>
        </w:tc>
        <w:tc>
          <w:tcPr>
            <w:tcW w:w="1577" w:type="dxa"/>
            <w:shd w:val="clear" w:color="auto" w:fill="DCE1F0"/>
            <w:vAlign w:val="center"/>
          </w:tcPr>
          <w:p w:rsidR="00DB5A67" w:rsidRDefault="00110E8B">
            <w:pPr>
              <w:keepNext/>
              <w:spacing w:line="240" w:lineRule="auto"/>
              <w:ind w:firstLine="0"/>
              <w:jc w:val="center"/>
            </w:pPr>
            <w:r>
              <w:rPr>
                <w:b/>
                <w:sz w:val="21"/>
              </w:rPr>
              <w:t>Накладные, руб.</w:t>
            </w:r>
          </w:p>
        </w:tc>
        <w:tc>
          <w:tcPr>
            <w:tcW w:w="1694" w:type="dxa"/>
            <w:shd w:val="clear" w:color="auto" w:fill="DCE1F0"/>
            <w:vAlign w:val="center"/>
          </w:tcPr>
          <w:p w:rsidR="00DB5A67" w:rsidRDefault="00110E8B">
            <w:pPr>
              <w:keepNext/>
              <w:spacing w:line="240" w:lineRule="auto"/>
              <w:ind w:firstLine="0"/>
              <w:jc w:val="center"/>
            </w:pPr>
            <w:r>
              <w:rPr>
                <w:b/>
                <w:sz w:val="21"/>
              </w:rPr>
              <w:t>Себестоимость, руб.</w:t>
            </w:r>
          </w:p>
        </w:tc>
        <w:tc>
          <w:tcPr>
            <w:tcW w:w="1460" w:type="dxa"/>
            <w:shd w:val="clear" w:color="auto" w:fill="DCE1F0"/>
            <w:vAlign w:val="center"/>
          </w:tcPr>
          <w:p w:rsidR="00DB5A67" w:rsidRDefault="00110E8B">
            <w:pPr>
              <w:keepNext/>
              <w:spacing w:line="240" w:lineRule="auto"/>
              <w:ind w:firstLine="0"/>
              <w:jc w:val="center"/>
            </w:pPr>
            <w:r>
              <w:rPr>
                <w:b/>
                <w:sz w:val="21"/>
              </w:rPr>
              <w:t>Цена, руб.</w:t>
            </w:r>
          </w:p>
        </w:tc>
      </w:tr>
      <w:tr w:rsidR="00DB5A67">
        <w:trPr>
          <w:cantSplit/>
          <w:jc w:val="center"/>
        </w:trPr>
        <w:tc>
          <w:tcPr>
            <w:tcW w:w="1752" w:type="dxa"/>
            <w:vAlign w:val="center"/>
          </w:tcPr>
          <w:p w:rsidR="00DB5A67" w:rsidRDefault="00110E8B">
            <w:pPr>
              <w:keepNext/>
              <w:spacing w:line="240" w:lineRule="auto"/>
              <w:ind w:firstLine="0"/>
              <w:jc w:val="left"/>
            </w:pPr>
            <w:r>
              <w:rPr>
                <w:sz w:val="21"/>
              </w:rPr>
              <w:t>Модель № 1</w:t>
            </w:r>
          </w:p>
        </w:tc>
        <w:tc>
          <w:tcPr>
            <w:tcW w:w="1577" w:type="dxa"/>
            <w:vAlign w:val="center"/>
          </w:tcPr>
          <w:p w:rsidR="00DB5A67" w:rsidRDefault="00DB5A67">
            <w:pPr>
              <w:keepNext/>
              <w:spacing w:line="240" w:lineRule="auto"/>
              <w:ind w:firstLine="0"/>
              <w:jc w:val="right"/>
            </w:pPr>
          </w:p>
        </w:tc>
        <w:tc>
          <w:tcPr>
            <w:tcW w:w="1577" w:type="dxa"/>
            <w:vAlign w:val="center"/>
          </w:tcPr>
          <w:p w:rsidR="00DB5A67" w:rsidRDefault="00DB5A67">
            <w:pPr>
              <w:keepNext/>
              <w:spacing w:line="240" w:lineRule="auto"/>
              <w:ind w:firstLine="0"/>
              <w:jc w:val="right"/>
            </w:pPr>
          </w:p>
        </w:tc>
        <w:tc>
          <w:tcPr>
            <w:tcW w:w="1577" w:type="dxa"/>
            <w:vAlign w:val="center"/>
          </w:tcPr>
          <w:p w:rsidR="00DB5A67" w:rsidRDefault="00DB5A67">
            <w:pPr>
              <w:keepNext/>
              <w:spacing w:line="240" w:lineRule="auto"/>
              <w:ind w:firstLine="0"/>
              <w:jc w:val="right"/>
            </w:pPr>
          </w:p>
        </w:tc>
        <w:tc>
          <w:tcPr>
            <w:tcW w:w="1694" w:type="dxa"/>
            <w:vAlign w:val="center"/>
          </w:tcPr>
          <w:p w:rsidR="00DB5A67" w:rsidRDefault="00DB5A67">
            <w:pPr>
              <w:keepNext/>
              <w:spacing w:line="240" w:lineRule="auto"/>
              <w:ind w:firstLine="0"/>
              <w:jc w:val="right"/>
            </w:pPr>
          </w:p>
        </w:tc>
        <w:tc>
          <w:tcPr>
            <w:tcW w:w="1460" w:type="dxa"/>
            <w:vAlign w:val="center"/>
          </w:tcPr>
          <w:p w:rsidR="00DB5A67" w:rsidRDefault="00DB5A67">
            <w:pPr>
              <w:keepNext/>
              <w:spacing w:line="240" w:lineRule="auto"/>
              <w:ind w:firstLine="0"/>
              <w:jc w:val="right"/>
            </w:pPr>
          </w:p>
        </w:tc>
      </w:tr>
      <w:tr w:rsidR="00DB5A67">
        <w:trPr>
          <w:cantSplit/>
          <w:jc w:val="center"/>
        </w:trPr>
        <w:tc>
          <w:tcPr>
            <w:tcW w:w="1752" w:type="dxa"/>
            <w:vAlign w:val="center"/>
          </w:tcPr>
          <w:p w:rsidR="00DB5A67" w:rsidRDefault="00110E8B">
            <w:pPr>
              <w:keepNext/>
              <w:spacing w:line="240" w:lineRule="auto"/>
              <w:ind w:firstLine="0"/>
              <w:jc w:val="left"/>
            </w:pPr>
            <w:r>
              <w:rPr>
                <w:sz w:val="21"/>
              </w:rPr>
              <w:t>Модель № 2</w:t>
            </w:r>
          </w:p>
        </w:tc>
        <w:tc>
          <w:tcPr>
            <w:tcW w:w="1577" w:type="dxa"/>
            <w:vAlign w:val="center"/>
          </w:tcPr>
          <w:p w:rsidR="00DB5A67" w:rsidRDefault="00DB5A67">
            <w:pPr>
              <w:keepNext/>
              <w:spacing w:line="240" w:lineRule="auto"/>
              <w:ind w:firstLine="0"/>
              <w:jc w:val="right"/>
            </w:pPr>
          </w:p>
        </w:tc>
        <w:tc>
          <w:tcPr>
            <w:tcW w:w="1577" w:type="dxa"/>
            <w:vAlign w:val="center"/>
          </w:tcPr>
          <w:p w:rsidR="00DB5A67" w:rsidRDefault="00DB5A67">
            <w:pPr>
              <w:keepNext/>
              <w:spacing w:line="240" w:lineRule="auto"/>
              <w:ind w:firstLine="0"/>
              <w:jc w:val="right"/>
            </w:pPr>
          </w:p>
        </w:tc>
        <w:tc>
          <w:tcPr>
            <w:tcW w:w="1577" w:type="dxa"/>
            <w:vAlign w:val="center"/>
          </w:tcPr>
          <w:p w:rsidR="00DB5A67" w:rsidRDefault="00DB5A67">
            <w:pPr>
              <w:keepNext/>
              <w:spacing w:line="240" w:lineRule="auto"/>
              <w:ind w:firstLine="0"/>
              <w:jc w:val="right"/>
            </w:pPr>
          </w:p>
        </w:tc>
        <w:tc>
          <w:tcPr>
            <w:tcW w:w="1694" w:type="dxa"/>
            <w:vAlign w:val="center"/>
          </w:tcPr>
          <w:p w:rsidR="00DB5A67" w:rsidRDefault="00DB5A67">
            <w:pPr>
              <w:keepNext/>
              <w:spacing w:line="240" w:lineRule="auto"/>
              <w:ind w:firstLine="0"/>
              <w:jc w:val="right"/>
            </w:pPr>
          </w:p>
        </w:tc>
        <w:tc>
          <w:tcPr>
            <w:tcW w:w="1460" w:type="dxa"/>
            <w:vAlign w:val="center"/>
          </w:tcPr>
          <w:p w:rsidR="00DB5A67" w:rsidRDefault="00DB5A67">
            <w:pPr>
              <w:keepNext/>
              <w:spacing w:line="240" w:lineRule="auto"/>
              <w:ind w:firstLine="0"/>
              <w:jc w:val="right"/>
            </w:pPr>
          </w:p>
        </w:tc>
      </w:tr>
      <w:tr w:rsidR="00DB5A67">
        <w:trPr>
          <w:cantSplit/>
          <w:jc w:val="center"/>
        </w:trPr>
        <w:tc>
          <w:tcPr>
            <w:tcW w:w="1752" w:type="dxa"/>
            <w:vAlign w:val="center"/>
          </w:tcPr>
          <w:p w:rsidR="00DB5A67" w:rsidRDefault="00110E8B">
            <w:pPr>
              <w:keepNext/>
              <w:spacing w:line="240" w:lineRule="auto"/>
              <w:ind w:firstLine="0"/>
              <w:jc w:val="left"/>
            </w:pPr>
            <w:r>
              <w:rPr>
                <w:sz w:val="21"/>
              </w:rPr>
              <w:t>Модель № 3</w:t>
            </w:r>
          </w:p>
        </w:tc>
        <w:tc>
          <w:tcPr>
            <w:tcW w:w="1577" w:type="dxa"/>
            <w:vAlign w:val="center"/>
          </w:tcPr>
          <w:p w:rsidR="00DB5A67" w:rsidRDefault="00DB5A67">
            <w:pPr>
              <w:keepNext/>
              <w:spacing w:line="240" w:lineRule="auto"/>
              <w:ind w:firstLine="0"/>
              <w:jc w:val="right"/>
            </w:pPr>
          </w:p>
        </w:tc>
        <w:tc>
          <w:tcPr>
            <w:tcW w:w="1577" w:type="dxa"/>
            <w:vAlign w:val="center"/>
          </w:tcPr>
          <w:p w:rsidR="00DB5A67" w:rsidRDefault="00DB5A67">
            <w:pPr>
              <w:keepNext/>
              <w:spacing w:line="240" w:lineRule="auto"/>
              <w:ind w:firstLine="0"/>
              <w:jc w:val="right"/>
            </w:pPr>
          </w:p>
        </w:tc>
        <w:tc>
          <w:tcPr>
            <w:tcW w:w="1577" w:type="dxa"/>
            <w:vAlign w:val="center"/>
          </w:tcPr>
          <w:p w:rsidR="00DB5A67" w:rsidRDefault="00DB5A67">
            <w:pPr>
              <w:keepNext/>
              <w:spacing w:line="240" w:lineRule="auto"/>
              <w:ind w:firstLine="0"/>
              <w:jc w:val="right"/>
            </w:pPr>
          </w:p>
        </w:tc>
        <w:tc>
          <w:tcPr>
            <w:tcW w:w="1694" w:type="dxa"/>
            <w:vAlign w:val="center"/>
          </w:tcPr>
          <w:p w:rsidR="00DB5A67" w:rsidRDefault="00DB5A67">
            <w:pPr>
              <w:keepNext/>
              <w:spacing w:line="240" w:lineRule="auto"/>
              <w:ind w:firstLine="0"/>
              <w:jc w:val="right"/>
            </w:pPr>
          </w:p>
        </w:tc>
        <w:tc>
          <w:tcPr>
            <w:tcW w:w="1460" w:type="dxa"/>
            <w:vAlign w:val="center"/>
          </w:tcPr>
          <w:p w:rsidR="00DB5A67" w:rsidRDefault="00DB5A67">
            <w:pPr>
              <w:keepNext/>
              <w:spacing w:line="240" w:lineRule="auto"/>
              <w:ind w:firstLine="0"/>
              <w:jc w:val="right"/>
            </w:pPr>
          </w:p>
        </w:tc>
      </w:tr>
      <w:tr w:rsidR="00DB5A67">
        <w:trPr>
          <w:cantSplit/>
          <w:jc w:val="center"/>
        </w:trPr>
        <w:tc>
          <w:tcPr>
            <w:tcW w:w="1752" w:type="dxa"/>
            <w:vAlign w:val="center"/>
          </w:tcPr>
          <w:p w:rsidR="00DB5A67" w:rsidRDefault="00110E8B">
            <w:pPr>
              <w:spacing w:line="240" w:lineRule="auto"/>
              <w:ind w:firstLine="0"/>
              <w:jc w:val="left"/>
            </w:pPr>
            <w:r>
              <w:rPr>
                <w:b/>
                <w:sz w:val="21"/>
              </w:rPr>
              <w:t>Итого</w:t>
            </w:r>
          </w:p>
        </w:tc>
        <w:tc>
          <w:tcPr>
            <w:tcW w:w="1577" w:type="dxa"/>
            <w:vAlign w:val="center"/>
          </w:tcPr>
          <w:p w:rsidR="00DB5A67" w:rsidRDefault="00DB5A67">
            <w:pPr>
              <w:spacing w:line="240" w:lineRule="auto"/>
              <w:ind w:firstLine="0"/>
              <w:jc w:val="right"/>
            </w:pPr>
          </w:p>
        </w:tc>
        <w:tc>
          <w:tcPr>
            <w:tcW w:w="1577" w:type="dxa"/>
            <w:vAlign w:val="center"/>
          </w:tcPr>
          <w:p w:rsidR="00DB5A67" w:rsidRDefault="00DB5A67">
            <w:pPr>
              <w:spacing w:line="240" w:lineRule="auto"/>
              <w:ind w:firstLine="0"/>
              <w:jc w:val="right"/>
            </w:pPr>
          </w:p>
        </w:tc>
        <w:tc>
          <w:tcPr>
            <w:tcW w:w="1577" w:type="dxa"/>
            <w:vAlign w:val="center"/>
          </w:tcPr>
          <w:p w:rsidR="00DB5A67" w:rsidRDefault="00DB5A67">
            <w:pPr>
              <w:spacing w:line="240" w:lineRule="auto"/>
              <w:ind w:firstLine="0"/>
              <w:jc w:val="right"/>
            </w:pPr>
          </w:p>
        </w:tc>
        <w:tc>
          <w:tcPr>
            <w:tcW w:w="1694" w:type="dxa"/>
            <w:vAlign w:val="center"/>
          </w:tcPr>
          <w:p w:rsidR="00DB5A67" w:rsidRDefault="00DB5A67">
            <w:pPr>
              <w:spacing w:line="240" w:lineRule="auto"/>
              <w:ind w:firstLine="0"/>
              <w:jc w:val="right"/>
            </w:pPr>
          </w:p>
        </w:tc>
        <w:tc>
          <w:tcPr>
            <w:tcW w:w="1460" w:type="dxa"/>
            <w:vAlign w:val="center"/>
          </w:tcPr>
          <w:p w:rsidR="00DB5A67" w:rsidRDefault="00DB5A67">
            <w:pPr>
              <w:spacing w:line="240" w:lineRule="auto"/>
              <w:ind w:firstLine="0"/>
              <w:jc w:val="right"/>
            </w:pPr>
          </w:p>
        </w:tc>
      </w:tr>
    </w:tbl>
    <w:p w:rsidR="00DB5A67" w:rsidRDefault="00DB5A67">
      <w:pPr>
        <w:spacing w:after="80" w:line="240" w:lineRule="auto"/>
        <w:ind w:firstLine="0"/>
      </w:pPr>
    </w:p>
    <w:p w:rsidR="00DB5A67" w:rsidRDefault="00110E8B">
      <w:pPr>
        <w:spacing w:before="80"/>
      </w:pPr>
      <w:r>
        <w:rPr>
          <w:i/>
          <w:sz w:val="24"/>
        </w:rPr>
        <w:t>Значения в таблицах И.1 и И.2 приведены для примера оформления; в проекте используются фактические цены на дату расчёта.</w:t>
      </w:r>
    </w:p>
    <w:p w:rsidR="00DB5A67" w:rsidRDefault="00110E8B">
      <w:pPr>
        <w:pStyle w:val="1"/>
        <w:pageBreakBefore/>
        <w:spacing w:after="40"/>
      </w:pPr>
      <w:bookmarkStart w:id="62" w:name="_Toc00063"/>
      <w:r>
        <w:lastRenderedPageBreak/>
        <w:t>ПРИЛОЖЕНИЕ К</w:t>
      </w:r>
      <w:bookmarkEnd w:id="62"/>
    </w:p>
    <w:p w:rsidR="00DB5A67" w:rsidRDefault="00110E8B">
      <w:pPr>
        <w:keepNext/>
        <w:spacing w:after="200"/>
        <w:ind w:firstLine="0"/>
        <w:jc w:val="center"/>
      </w:pPr>
      <w:r>
        <w:rPr>
          <w:b/>
        </w:rPr>
        <w:t>Образец технологической последовательности изготовления изделия</w:t>
      </w:r>
    </w:p>
    <w:p w:rsidR="00DB5A67" w:rsidRDefault="00110E8B">
      <w:r>
        <w:t>Технологическая последовательность (технологическая карта) составляется на каждую модель, выполненную в материале. Пример для прямой юбки с потайной застёжкой приведён в таблице К.1.</w:t>
      </w:r>
    </w:p>
    <w:p w:rsidR="00DB5A67" w:rsidRDefault="00110E8B">
      <w:pPr>
        <w:keepNext/>
        <w:spacing w:before="120" w:after="60" w:line="240" w:lineRule="auto"/>
        <w:ind w:firstLine="0"/>
        <w:jc w:val="left"/>
      </w:pPr>
      <w:r>
        <w:t>Таблица К.1 – Технологическая последовательность изготовления прямой юбки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525"/>
        <w:gridCol w:w="4206"/>
        <w:gridCol w:w="1869"/>
        <w:gridCol w:w="3037"/>
      </w:tblGrid>
      <w:tr w:rsidR="00DB5A67">
        <w:trPr>
          <w:cantSplit/>
          <w:tblHeader/>
          <w:jc w:val="center"/>
        </w:trPr>
        <w:tc>
          <w:tcPr>
            <w:tcW w:w="526" w:type="dxa"/>
            <w:shd w:val="clear" w:color="auto" w:fill="DCE1F0"/>
            <w:vAlign w:val="center"/>
          </w:tcPr>
          <w:p w:rsidR="00DB5A67" w:rsidRDefault="00110E8B">
            <w:pPr>
              <w:keepNext/>
              <w:spacing w:line="240" w:lineRule="auto"/>
              <w:ind w:firstLine="0"/>
              <w:jc w:val="center"/>
            </w:pPr>
            <w:r>
              <w:rPr>
                <w:b/>
                <w:sz w:val="22"/>
              </w:rPr>
              <w:t>№</w:t>
            </w:r>
          </w:p>
        </w:tc>
        <w:tc>
          <w:tcPr>
            <w:tcW w:w="4206" w:type="dxa"/>
            <w:shd w:val="clear" w:color="auto" w:fill="DCE1F0"/>
            <w:vAlign w:val="center"/>
          </w:tcPr>
          <w:p w:rsidR="00DB5A67" w:rsidRDefault="00110E8B">
            <w:pPr>
              <w:keepNext/>
              <w:spacing w:line="240" w:lineRule="auto"/>
              <w:ind w:firstLine="0"/>
              <w:jc w:val="center"/>
            </w:pPr>
            <w:r>
              <w:rPr>
                <w:b/>
                <w:sz w:val="22"/>
              </w:rPr>
              <w:t>Наименование операции</w:t>
            </w:r>
          </w:p>
        </w:tc>
        <w:tc>
          <w:tcPr>
            <w:tcW w:w="1869" w:type="dxa"/>
            <w:shd w:val="clear" w:color="auto" w:fill="DCE1F0"/>
            <w:vAlign w:val="center"/>
          </w:tcPr>
          <w:p w:rsidR="00DB5A67" w:rsidRDefault="00110E8B">
            <w:pPr>
              <w:keepNext/>
              <w:spacing w:line="240" w:lineRule="auto"/>
              <w:ind w:firstLine="0"/>
              <w:jc w:val="center"/>
            </w:pPr>
            <w:r>
              <w:rPr>
                <w:b/>
                <w:sz w:val="22"/>
              </w:rPr>
              <w:t>Вид работ</w:t>
            </w:r>
          </w:p>
        </w:tc>
        <w:tc>
          <w:tcPr>
            <w:tcW w:w="3037" w:type="dxa"/>
            <w:shd w:val="clear" w:color="auto" w:fill="DCE1F0"/>
            <w:vAlign w:val="center"/>
          </w:tcPr>
          <w:p w:rsidR="00DB5A67" w:rsidRDefault="00110E8B">
            <w:pPr>
              <w:keepNext/>
              <w:spacing w:line="240" w:lineRule="auto"/>
              <w:ind w:firstLine="0"/>
              <w:jc w:val="center"/>
            </w:pPr>
            <w:r>
              <w:rPr>
                <w:b/>
                <w:sz w:val="22"/>
              </w:rPr>
              <w:t>Оборудование, приспособления</w:t>
            </w:r>
          </w:p>
        </w:tc>
      </w:tr>
      <w:tr w:rsidR="00DB5A67">
        <w:trPr>
          <w:cantSplit/>
          <w:jc w:val="center"/>
        </w:trPr>
        <w:tc>
          <w:tcPr>
            <w:tcW w:w="526" w:type="dxa"/>
            <w:vAlign w:val="center"/>
          </w:tcPr>
          <w:p w:rsidR="00DB5A67" w:rsidRDefault="00110E8B">
            <w:pPr>
              <w:keepNext/>
              <w:spacing w:line="240" w:lineRule="auto"/>
              <w:ind w:firstLine="0"/>
              <w:jc w:val="center"/>
            </w:pPr>
            <w:r>
              <w:rPr>
                <w:sz w:val="22"/>
              </w:rPr>
              <w:t>1</w:t>
            </w:r>
          </w:p>
        </w:tc>
        <w:tc>
          <w:tcPr>
            <w:tcW w:w="4206" w:type="dxa"/>
            <w:vAlign w:val="center"/>
          </w:tcPr>
          <w:p w:rsidR="00DB5A67" w:rsidRDefault="00110E8B">
            <w:pPr>
              <w:keepNext/>
              <w:spacing w:line="240" w:lineRule="auto"/>
              <w:ind w:firstLine="0"/>
              <w:jc w:val="left"/>
            </w:pPr>
            <w:r>
              <w:rPr>
                <w:sz w:val="22"/>
              </w:rPr>
              <w:t>Декатировать ткань, проверить дефекты</w:t>
            </w:r>
          </w:p>
        </w:tc>
        <w:tc>
          <w:tcPr>
            <w:tcW w:w="1869" w:type="dxa"/>
            <w:vAlign w:val="center"/>
          </w:tcPr>
          <w:p w:rsidR="00DB5A67" w:rsidRDefault="00110E8B">
            <w:pPr>
              <w:keepNext/>
              <w:spacing w:line="240" w:lineRule="auto"/>
              <w:ind w:firstLine="0"/>
              <w:jc w:val="left"/>
            </w:pPr>
            <w:r>
              <w:rPr>
                <w:sz w:val="22"/>
              </w:rPr>
              <w:t>ВТО</w:t>
            </w:r>
          </w:p>
        </w:tc>
        <w:tc>
          <w:tcPr>
            <w:tcW w:w="3037" w:type="dxa"/>
            <w:vAlign w:val="center"/>
          </w:tcPr>
          <w:p w:rsidR="00DB5A67" w:rsidRDefault="00110E8B">
            <w:pPr>
              <w:keepNext/>
              <w:spacing w:line="240" w:lineRule="auto"/>
              <w:ind w:firstLine="0"/>
              <w:jc w:val="left"/>
            </w:pPr>
            <w:r>
              <w:rPr>
                <w:sz w:val="22"/>
              </w:rPr>
              <w:t>Утюг, гладильная доска</w:t>
            </w:r>
          </w:p>
        </w:tc>
      </w:tr>
      <w:tr w:rsidR="00DB5A67">
        <w:trPr>
          <w:cantSplit/>
          <w:jc w:val="center"/>
        </w:trPr>
        <w:tc>
          <w:tcPr>
            <w:tcW w:w="526" w:type="dxa"/>
            <w:vAlign w:val="center"/>
          </w:tcPr>
          <w:p w:rsidR="00DB5A67" w:rsidRDefault="00110E8B">
            <w:pPr>
              <w:keepNext/>
              <w:spacing w:line="240" w:lineRule="auto"/>
              <w:ind w:firstLine="0"/>
              <w:jc w:val="center"/>
            </w:pPr>
            <w:r>
              <w:rPr>
                <w:sz w:val="22"/>
              </w:rPr>
              <w:t>2</w:t>
            </w:r>
          </w:p>
        </w:tc>
        <w:tc>
          <w:tcPr>
            <w:tcW w:w="4206" w:type="dxa"/>
            <w:vAlign w:val="center"/>
          </w:tcPr>
          <w:p w:rsidR="00DB5A67" w:rsidRDefault="00110E8B">
            <w:pPr>
              <w:keepNext/>
              <w:spacing w:line="240" w:lineRule="auto"/>
              <w:ind w:firstLine="0"/>
              <w:jc w:val="left"/>
            </w:pPr>
            <w:r>
              <w:rPr>
                <w:sz w:val="22"/>
              </w:rPr>
              <w:t>Разложить лекала, обмелить, выкроить детали</w:t>
            </w:r>
          </w:p>
        </w:tc>
        <w:tc>
          <w:tcPr>
            <w:tcW w:w="1869" w:type="dxa"/>
            <w:vAlign w:val="center"/>
          </w:tcPr>
          <w:p w:rsidR="00DB5A67" w:rsidRDefault="00110E8B">
            <w:pPr>
              <w:keepNext/>
              <w:spacing w:line="240" w:lineRule="auto"/>
              <w:ind w:firstLine="0"/>
              <w:jc w:val="left"/>
            </w:pPr>
            <w:r>
              <w:rPr>
                <w:sz w:val="22"/>
              </w:rPr>
              <w:t>Ручная</w:t>
            </w:r>
          </w:p>
        </w:tc>
        <w:tc>
          <w:tcPr>
            <w:tcW w:w="3037" w:type="dxa"/>
            <w:vAlign w:val="center"/>
          </w:tcPr>
          <w:p w:rsidR="00DB5A67" w:rsidRDefault="00110E8B">
            <w:pPr>
              <w:keepNext/>
              <w:spacing w:line="240" w:lineRule="auto"/>
              <w:ind w:firstLine="0"/>
              <w:jc w:val="left"/>
            </w:pPr>
            <w:r>
              <w:rPr>
                <w:sz w:val="22"/>
              </w:rPr>
              <w:t>Раскройный стол, мел, ножницы</w:t>
            </w:r>
          </w:p>
        </w:tc>
      </w:tr>
      <w:tr w:rsidR="00DB5A67">
        <w:trPr>
          <w:cantSplit/>
          <w:jc w:val="center"/>
        </w:trPr>
        <w:tc>
          <w:tcPr>
            <w:tcW w:w="526" w:type="dxa"/>
            <w:vAlign w:val="center"/>
          </w:tcPr>
          <w:p w:rsidR="00DB5A67" w:rsidRDefault="00110E8B">
            <w:pPr>
              <w:keepNext/>
              <w:spacing w:line="240" w:lineRule="auto"/>
              <w:ind w:firstLine="0"/>
              <w:jc w:val="center"/>
            </w:pPr>
            <w:r>
              <w:rPr>
                <w:sz w:val="22"/>
              </w:rPr>
              <w:t>3</w:t>
            </w:r>
          </w:p>
        </w:tc>
        <w:tc>
          <w:tcPr>
            <w:tcW w:w="4206" w:type="dxa"/>
            <w:vAlign w:val="center"/>
          </w:tcPr>
          <w:p w:rsidR="00DB5A67" w:rsidRDefault="00110E8B">
            <w:pPr>
              <w:keepNext/>
              <w:spacing w:line="240" w:lineRule="auto"/>
              <w:ind w:firstLine="0"/>
              <w:jc w:val="left"/>
            </w:pPr>
            <w:r>
              <w:rPr>
                <w:sz w:val="22"/>
              </w:rPr>
              <w:t>Дублировать пояс и участки застёжки</w:t>
            </w:r>
          </w:p>
        </w:tc>
        <w:tc>
          <w:tcPr>
            <w:tcW w:w="1869" w:type="dxa"/>
            <w:vAlign w:val="center"/>
          </w:tcPr>
          <w:p w:rsidR="00DB5A67" w:rsidRDefault="00110E8B">
            <w:pPr>
              <w:keepNext/>
              <w:spacing w:line="240" w:lineRule="auto"/>
              <w:ind w:firstLine="0"/>
              <w:jc w:val="left"/>
            </w:pPr>
            <w:r>
              <w:rPr>
                <w:sz w:val="22"/>
              </w:rPr>
              <w:t>ВТО</w:t>
            </w:r>
          </w:p>
        </w:tc>
        <w:tc>
          <w:tcPr>
            <w:tcW w:w="3037" w:type="dxa"/>
            <w:vAlign w:val="center"/>
          </w:tcPr>
          <w:p w:rsidR="00DB5A67" w:rsidRDefault="00110E8B">
            <w:pPr>
              <w:keepNext/>
              <w:spacing w:line="240" w:lineRule="auto"/>
              <w:ind w:firstLine="0"/>
              <w:jc w:val="left"/>
            </w:pPr>
            <w:r>
              <w:rPr>
                <w:sz w:val="22"/>
              </w:rPr>
              <w:t>Утюг (пресс)</w:t>
            </w:r>
          </w:p>
        </w:tc>
      </w:tr>
      <w:tr w:rsidR="00DB5A67">
        <w:trPr>
          <w:cantSplit/>
          <w:jc w:val="center"/>
        </w:trPr>
        <w:tc>
          <w:tcPr>
            <w:tcW w:w="526" w:type="dxa"/>
            <w:vAlign w:val="center"/>
          </w:tcPr>
          <w:p w:rsidR="00DB5A67" w:rsidRDefault="00110E8B">
            <w:pPr>
              <w:keepNext/>
              <w:spacing w:line="240" w:lineRule="auto"/>
              <w:ind w:firstLine="0"/>
              <w:jc w:val="center"/>
            </w:pPr>
            <w:r>
              <w:rPr>
                <w:sz w:val="22"/>
              </w:rPr>
              <w:t>4</w:t>
            </w:r>
          </w:p>
        </w:tc>
        <w:tc>
          <w:tcPr>
            <w:tcW w:w="4206" w:type="dxa"/>
            <w:vAlign w:val="center"/>
          </w:tcPr>
          <w:p w:rsidR="00DB5A67" w:rsidRDefault="00110E8B">
            <w:pPr>
              <w:keepNext/>
              <w:spacing w:line="240" w:lineRule="auto"/>
              <w:ind w:firstLine="0"/>
              <w:jc w:val="left"/>
            </w:pPr>
            <w:r>
              <w:rPr>
                <w:sz w:val="22"/>
              </w:rPr>
              <w:t>Сметать юбку, провести примерку, уточнить посадку</w:t>
            </w:r>
          </w:p>
        </w:tc>
        <w:tc>
          <w:tcPr>
            <w:tcW w:w="1869" w:type="dxa"/>
            <w:vAlign w:val="center"/>
          </w:tcPr>
          <w:p w:rsidR="00DB5A67" w:rsidRDefault="00110E8B">
            <w:pPr>
              <w:keepNext/>
              <w:spacing w:line="240" w:lineRule="auto"/>
              <w:ind w:firstLine="0"/>
              <w:jc w:val="left"/>
            </w:pPr>
            <w:r>
              <w:rPr>
                <w:sz w:val="22"/>
              </w:rPr>
              <w:t>Ручная</w:t>
            </w:r>
          </w:p>
        </w:tc>
        <w:tc>
          <w:tcPr>
            <w:tcW w:w="3037" w:type="dxa"/>
            <w:vAlign w:val="center"/>
          </w:tcPr>
          <w:p w:rsidR="00DB5A67" w:rsidRDefault="00110E8B">
            <w:pPr>
              <w:keepNext/>
              <w:spacing w:line="240" w:lineRule="auto"/>
              <w:ind w:firstLine="0"/>
              <w:jc w:val="left"/>
            </w:pPr>
            <w:r>
              <w:rPr>
                <w:sz w:val="22"/>
              </w:rPr>
              <w:t>Манекен, булавки</w:t>
            </w:r>
          </w:p>
        </w:tc>
      </w:tr>
      <w:tr w:rsidR="00DB5A67">
        <w:trPr>
          <w:cantSplit/>
          <w:jc w:val="center"/>
        </w:trPr>
        <w:tc>
          <w:tcPr>
            <w:tcW w:w="526" w:type="dxa"/>
            <w:vAlign w:val="center"/>
          </w:tcPr>
          <w:p w:rsidR="00DB5A67" w:rsidRDefault="00110E8B">
            <w:pPr>
              <w:keepNext/>
              <w:spacing w:line="240" w:lineRule="auto"/>
              <w:ind w:firstLine="0"/>
              <w:jc w:val="center"/>
            </w:pPr>
            <w:r>
              <w:rPr>
                <w:sz w:val="22"/>
              </w:rPr>
              <w:t>5</w:t>
            </w:r>
          </w:p>
        </w:tc>
        <w:tc>
          <w:tcPr>
            <w:tcW w:w="4206" w:type="dxa"/>
            <w:vAlign w:val="center"/>
          </w:tcPr>
          <w:p w:rsidR="00DB5A67" w:rsidRDefault="00110E8B">
            <w:pPr>
              <w:keepNext/>
              <w:spacing w:line="240" w:lineRule="auto"/>
              <w:ind w:firstLine="0"/>
              <w:jc w:val="left"/>
            </w:pPr>
            <w:r>
              <w:rPr>
                <w:sz w:val="22"/>
              </w:rPr>
              <w:t>Стачать и заутюжить вытачки</w:t>
            </w:r>
          </w:p>
        </w:tc>
        <w:tc>
          <w:tcPr>
            <w:tcW w:w="1869" w:type="dxa"/>
            <w:vAlign w:val="center"/>
          </w:tcPr>
          <w:p w:rsidR="00DB5A67" w:rsidRDefault="00110E8B">
            <w:pPr>
              <w:keepNext/>
              <w:spacing w:line="240" w:lineRule="auto"/>
              <w:ind w:firstLine="0"/>
              <w:jc w:val="left"/>
            </w:pPr>
            <w:r>
              <w:rPr>
                <w:sz w:val="22"/>
              </w:rPr>
              <w:t>Машинная, ВТО</w:t>
            </w:r>
          </w:p>
        </w:tc>
        <w:tc>
          <w:tcPr>
            <w:tcW w:w="3037" w:type="dxa"/>
            <w:vAlign w:val="center"/>
          </w:tcPr>
          <w:p w:rsidR="00DB5A67" w:rsidRDefault="00110E8B">
            <w:pPr>
              <w:keepNext/>
              <w:spacing w:line="240" w:lineRule="auto"/>
              <w:ind w:firstLine="0"/>
              <w:jc w:val="left"/>
            </w:pPr>
            <w:r>
              <w:rPr>
                <w:sz w:val="22"/>
              </w:rPr>
              <w:t>Швейная машина, утюг</w:t>
            </w:r>
          </w:p>
        </w:tc>
      </w:tr>
      <w:tr w:rsidR="00DB5A67">
        <w:trPr>
          <w:cantSplit/>
          <w:jc w:val="center"/>
        </w:trPr>
        <w:tc>
          <w:tcPr>
            <w:tcW w:w="526" w:type="dxa"/>
            <w:vAlign w:val="center"/>
          </w:tcPr>
          <w:p w:rsidR="00DB5A67" w:rsidRDefault="00110E8B">
            <w:pPr>
              <w:keepNext/>
              <w:spacing w:line="240" w:lineRule="auto"/>
              <w:ind w:firstLine="0"/>
              <w:jc w:val="center"/>
            </w:pPr>
            <w:r>
              <w:rPr>
                <w:sz w:val="22"/>
              </w:rPr>
              <w:t>6</w:t>
            </w:r>
          </w:p>
        </w:tc>
        <w:tc>
          <w:tcPr>
            <w:tcW w:w="4206" w:type="dxa"/>
            <w:vAlign w:val="center"/>
          </w:tcPr>
          <w:p w:rsidR="00DB5A67" w:rsidRDefault="00110E8B">
            <w:pPr>
              <w:keepNext/>
              <w:spacing w:line="240" w:lineRule="auto"/>
              <w:ind w:firstLine="0"/>
              <w:jc w:val="left"/>
            </w:pPr>
            <w:r>
              <w:rPr>
                <w:sz w:val="22"/>
              </w:rPr>
              <w:t>Втачать потайную молнию в средний шов</w:t>
            </w:r>
          </w:p>
        </w:tc>
        <w:tc>
          <w:tcPr>
            <w:tcW w:w="1869" w:type="dxa"/>
            <w:vAlign w:val="center"/>
          </w:tcPr>
          <w:p w:rsidR="00DB5A67" w:rsidRDefault="00110E8B">
            <w:pPr>
              <w:keepNext/>
              <w:spacing w:line="240" w:lineRule="auto"/>
              <w:ind w:firstLine="0"/>
              <w:jc w:val="left"/>
            </w:pPr>
            <w:r>
              <w:rPr>
                <w:sz w:val="22"/>
              </w:rPr>
              <w:t>Машинная</w:t>
            </w:r>
          </w:p>
        </w:tc>
        <w:tc>
          <w:tcPr>
            <w:tcW w:w="3037" w:type="dxa"/>
            <w:vAlign w:val="center"/>
          </w:tcPr>
          <w:p w:rsidR="00DB5A67" w:rsidRDefault="00110E8B">
            <w:pPr>
              <w:keepNext/>
              <w:spacing w:line="240" w:lineRule="auto"/>
              <w:ind w:firstLine="0"/>
              <w:jc w:val="left"/>
            </w:pPr>
            <w:r>
              <w:rPr>
                <w:sz w:val="22"/>
              </w:rPr>
              <w:t>Швейная машина, лапка для потайной молнии</w:t>
            </w:r>
          </w:p>
        </w:tc>
      </w:tr>
      <w:tr w:rsidR="00DB5A67">
        <w:trPr>
          <w:cantSplit/>
          <w:jc w:val="center"/>
        </w:trPr>
        <w:tc>
          <w:tcPr>
            <w:tcW w:w="526" w:type="dxa"/>
            <w:vAlign w:val="center"/>
          </w:tcPr>
          <w:p w:rsidR="00DB5A67" w:rsidRDefault="00110E8B">
            <w:pPr>
              <w:keepNext/>
              <w:spacing w:line="240" w:lineRule="auto"/>
              <w:ind w:firstLine="0"/>
              <w:jc w:val="center"/>
            </w:pPr>
            <w:r>
              <w:rPr>
                <w:sz w:val="22"/>
              </w:rPr>
              <w:t>7</w:t>
            </w:r>
          </w:p>
        </w:tc>
        <w:tc>
          <w:tcPr>
            <w:tcW w:w="4206" w:type="dxa"/>
            <w:vAlign w:val="center"/>
          </w:tcPr>
          <w:p w:rsidR="00DB5A67" w:rsidRDefault="00110E8B">
            <w:pPr>
              <w:keepNext/>
              <w:spacing w:line="240" w:lineRule="auto"/>
              <w:ind w:firstLine="0"/>
              <w:jc w:val="left"/>
            </w:pPr>
            <w:r>
              <w:rPr>
                <w:sz w:val="22"/>
              </w:rPr>
              <w:t>Стачать боковые швы, обметать срезы</w:t>
            </w:r>
          </w:p>
        </w:tc>
        <w:tc>
          <w:tcPr>
            <w:tcW w:w="1869" w:type="dxa"/>
            <w:vAlign w:val="center"/>
          </w:tcPr>
          <w:p w:rsidR="00DB5A67" w:rsidRDefault="00110E8B">
            <w:pPr>
              <w:keepNext/>
              <w:spacing w:line="240" w:lineRule="auto"/>
              <w:ind w:firstLine="0"/>
              <w:jc w:val="left"/>
            </w:pPr>
            <w:r>
              <w:rPr>
                <w:sz w:val="22"/>
              </w:rPr>
              <w:t>Машинная</w:t>
            </w:r>
          </w:p>
        </w:tc>
        <w:tc>
          <w:tcPr>
            <w:tcW w:w="3037" w:type="dxa"/>
            <w:vAlign w:val="center"/>
          </w:tcPr>
          <w:p w:rsidR="00DB5A67" w:rsidRDefault="00110E8B">
            <w:pPr>
              <w:keepNext/>
              <w:spacing w:line="240" w:lineRule="auto"/>
              <w:ind w:firstLine="0"/>
              <w:jc w:val="left"/>
            </w:pPr>
            <w:r>
              <w:rPr>
                <w:sz w:val="22"/>
              </w:rPr>
              <w:t>Швейная машина, оверлок</w:t>
            </w:r>
          </w:p>
        </w:tc>
      </w:tr>
      <w:tr w:rsidR="00DB5A67">
        <w:trPr>
          <w:cantSplit/>
          <w:jc w:val="center"/>
        </w:trPr>
        <w:tc>
          <w:tcPr>
            <w:tcW w:w="526" w:type="dxa"/>
            <w:vAlign w:val="center"/>
          </w:tcPr>
          <w:p w:rsidR="00DB5A67" w:rsidRDefault="00110E8B">
            <w:pPr>
              <w:keepNext/>
              <w:spacing w:line="240" w:lineRule="auto"/>
              <w:ind w:firstLine="0"/>
              <w:jc w:val="center"/>
            </w:pPr>
            <w:r>
              <w:rPr>
                <w:sz w:val="22"/>
              </w:rPr>
              <w:t>8</w:t>
            </w:r>
          </w:p>
        </w:tc>
        <w:tc>
          <w:tcPr>
            <w:tcW w:w="4206" w:type="dxa"/>
            <w:vAlign w:val="center"/>
          </w:tcPr>
          <w:p w:rsidR="00DB5A67" w:rsidRDefault="00110E8B">
            <w:pPr>
              <w:keepNext/>
              <w:spacing w:line="240" w:lineRule="auto"/>
              <w:ind w:firstLine="0"/>
              <w:jc w:val="left"/>
            </w:pPr>
            <w:r>
              <w:rPr>
                <w:sz w:val="22"/>
              </w:rPr>
              <w:t>Обработать и притачать пояс</w:t>
            </w:r>
          </w:p>
        </w:tc>
        <w:tc>
          <w:tcPr>
            <w:tcW w:w="1869" w:type="dxa"/>
            <w:vAlign w:val="center"/>
          </w:tcPr>
          <w:p w:rsidR="00DB5A67" w:rsidRDefault="00110E8B">
            <w:pPr>
              <w:keepNext/>
              <w:spacing w:line="240" w:lineRule="auto"/>
              <w:ind w:firstLine="0"/>
              <w:jc w:val="left"/>
            </w:pPr>
            <w:r>
              <w:rPr>
                <w:sz w:val="22"/>
              </w:rPr>
              <w:t>Машинная</w:t>
            </w:r>
          </w:p>
        </w:tc>
        <w:tc>
          <w:tcPr>
            <w:tcW w:w="3037" w:type="dxa"/>
            <w:vAlign w:val="center"/>
          </w:tcPr>
          <w:p w:rsidR="00DB5A67" w:rsidRDefault="00110E8B">
            <w:pPr>
              <w:keepNext/>
              <w:spacing w:line="240" w:lineRule="auto"/>
              <w:ind w:firstLine="0"/>
              <w:jc w:val="left"/>
            </w:pPr>
            <w:r>
              <w:rPr>
                <w:sz w:val="22"/>
              </w:rPr>
              <w:t>Швейная машина</w:t>
            </w:r>
          </w:p>
        </w:tc>
      </w:tr>
      <w:tr w:rsidR="00DB5A67">
        <w:trPr>
          <w:cantSplit/>
          <w:jc w:val="center"/>
        </w:trPr>
        <w:tc>
          <w:tcPr>
            <w:tcW w:w="526" w:type="dxa"/>
            <w:vAlign w:val="center"/>
          </w:tcPr>
          <w:p w:rsidR="00DB5A67" w:rsidRDefault="00110E8B">
            <w:pPr>
              <w:keepNext/>
              <w:spacing w:line="240" w:lineRule="auto"/>
              <w:ind w:firstLine="0"/>
              <w:jc w:val="center"/>
            </w:pPr>
            <w:r>
              <w:rPr>
                <w:sz w:val="22"/>
              </w:rPr>
              <w:t>9</w:t>
            </w:r>
          </w:p>
        </w:tc>
        <w:tc>
          <w:tcPr>
            <w:tcW w:w="4206" w:type="dxa"/>
            <w:vAlign w:val="center"/>
          </w:tcPr>
          <w:p w:rsidR="00DB5A67" w:rsidRDefault="00110E8B">
            <w:pPr>
              <w:keepNext/>
              <w:spacing w:line="240" w:lineRule="auto"/>
              <w:ind w:firstLine="0"/>
              <w:jc w:val="left"/>
            </w:pPr>
            <w:r>
              <w:rPr>
                <w:sz w:val="22"/>
              </w:rPr>
              <w:t>Обработать низ юбки</w:t>
            </w:r>
          </w:p>
        </w:tc>
        <w:tc>
          <w:tcPr>
            <w:tcW w:w="1869" w:type="dxa"/>
            <w:vAlign w:val="center"/>
          </w:tcPr>
          <w:p w:rsidR="00DB5A67" w:rsidRDefault="00110E8B">
            <w:pPr>
              <w:keepNext/>
              <w:spacing w:line="240" w:lineRule="auto"/>
              <w:ind w:firstLine="0"/>
              <w:jc w:val="left"/>
            </w:pPr>
            <w:r>
              <w:rPr>
                <w:sz w:val="22"/>
              </w:rPr>
              <w:t>Машинная (ручная)</w:t>
            </w:r>
          </w:p>
        </w:tc>
        <w:tc>
          <w:tcPr>
            <w:tcW w:w="3037" w:type="dxa"/>
            <w:vAlign w:val="center"/>
          </w:tcPr>
          <w:p w:rsidR="00DB5A67" w:rsidRDefault="00110E8B">
            <w:pPr>
              <w:keepNext/>
              <w:spacing w:line="240" w:lineRule="auto"/>
              <w:ind w:firstLine="0"/>
              <w:jc w:val="left"/>
            </w:pPr>
            <w:r>
              <w:rPr>
                <w:sz w:val="22"/>
              </w:rPr>
              <w:t>Швейная машина</w:t>
            </w:r>
          </w:p>
        </w:tc>
      </w:tr>
      <w:tr w:rsidR="00DB5A67">
        <w:trPr>
          <w:cantSplit/>
          <w:jc w:val="center"/>
        </w:trPr>
        <w:tc>
          <w:tcPr>
            <w:tcW w:w="526" w:type="dxa"/>
            <w:vAlign w:val="center"/>
          </w:tcPr>
          <w:p w:rsidR="00DB5A67" w:rsidRDefault="00110E8B">
            <w:pPr>
              <w:keepNext/>
              <w:spacing w:line="240" w:lineRule="auto"/>
              <w:ind w:firstLine="0"/>
              <w:jc w:val="center"/>
            </w:pPr>
            <w:r>
              <w:rPr>
                <w:sz w:val="22"/>
              </w:rPr>
              <w:t>10</w:t>
            </w:r>
          </w:p>
        </w:tc>
        <w:tc>
          <w:tcPr>
            <w:tcW w:w="4206" w:type="dxa"/>
            <w:vAlign w:val="center"/>
          </w:tcPr>
          <w:p w:rsidR="00DB5A67" w:rsidRDefault="00110E8B">
            <w:pPr>
              <w:keepNext/>
              <w:spacing w:line="240" w:lineRule="auto"/>
              <w:ind w:firstLine="0"/>
              <w:jc w:val="left"/>
            </w:pPr>
            <w:r>
              <w:rPr>
                <w:sz w:val="22"/>
              </w:rPr>
              <w:t>Выметать петлю, пришить пуговицу</w:t>
            </w:r>
          </w:p>
        </w:tc>
        <w:tc>
          <w:tcPr>
            <w:tcW w:w="1869" w:type="dxa"/>
            <w:vAlign w:val="center"/>
          </w:tcPr>
          <w:p w:rsidR="00DB5A67" w:rsidRDefault="00110E8B">
            <w:pPr>
              <w:keepNext/>
              <w:spacing w:line="240" w:lineRule="auto"/>
              <w:ind w:firstLine="0"/>
              <w:jc w:val="left"/>
            </w:pPr>
            <w:r>
              <w:rPr>
                <w:sz w:val="22"/>
              </w:rPr>
              <w:t>Машинная, ручная</w:t>
            </w:r>
          </w:p>
        </w:tc>
        <w:tc>
          <w:tcPr>
            <w:tcW w:w="3037" w:type="dxa"/>
            <w:vAlign w:val="center"/>
          </w:tcPr>
          <w:p w:rsidR="00DB5A67" w:rsidRDefault="00110E8B">
            <w:pPr>
              <w:keepNext/>
              <w:spacing w:line="240" w:lineRule="auto"/>
              <w:ind w:firstLine="0"/>
              <w:jc w:val="left"/>
            </w:pPr>
            <w:r>
              <w:rPr>
                <w:sz w:val="22"/>
              </w:rPr>
              <w:t>Петельная машина, игла</w:t>
            </w:r>
          </w:p>
        </w:tc>
      </w:tr>
      <w:tr w:rsidR="00DB5A67">
        <w:trPr>
          <w:cantSplit/>
          <w:jc w:val="center"/>
        </w:trPr>
        <w:tc>
          <w:tcPr>
            <w:tcW w:w="526" w:type="dxa"/>
            <w:vAlign w:val="center"/>
          </w:tcPr>
          <w:p w:rsidR="00DB5A67" w:rsidRDefault="00110E8B">
            <w:pPr>
              <w:spacing w:line="240" w:lineRule="auto"/>
              <w:ind w:firstLine="0"/>
              <w:jc w:val="center"/>
            </w:pPr>
            <w:r>
              <w:rPr>
                <w:sz w:val="22"/>
              </w:rPr>
              <w:t>11</w:t>
            </w:r>
          </w:p>
        </w:tc>
        <w:tc>
          <w:tcPr>
            <w:tcW w:w="4206" w:type="dxa"/>
            <w:vAlign w:val="center"/>
          </w:tcPr>
          <w:p w:rsidR="00DB5A67" w:rsidRDefault="00110E8B">
            <w:pPr>
              <w:spacing w:line="240" w:lineRule="auto"/>
              <w:ind w:firstLine="0"/>
              <w:jc w:val="left"/>
            </w:pPr>
            <w:r>
              <w:rPr>
                <w:sz w:val="22"/>
              </w:rPr>
              <w:t>Окончательная влажно-тепловая обработка, контроль качества</w:t>
            </w:r>
          </w:p>
        </w:tc>
        <w:tc>
          <w:tcPr>
            <w:tcW w:w="1869" w:type="dxa"/>
            <w:vAlign w:val="center"/>
          </w:tcPr>
          <w:p w:rsidR="00DB5A67" w:rsidRDefault="00110E8B">
            <w:pPr>
              <w:spacing w:line="240" w:lineRule="auto"/>
              <w:ind w:firstLine="0"/>
              <w:jc w:val="left"/>
            </w:pPr>
            <w:r>
              <w:rPr>
                <w:sz w:val="22"/>
              </w:rPr>
              <w:t>ВТО</w:t>
            </w:r>
          </w:p>
        </w:tc>
        <w:tc>
          <w:tcPr>
            <w:tcW w:w="3037" w:type="dxa"/>
            <w:vAlign w:val="center"/>
          </w:tcPr>
          <w:p w:rsidR="00DB5A67" w:rsidRDefault="00110E8B">
            <w:pPr>
              <w:spacing w:line="240" w:lineRule="auto"/>
              <w:ind w:firstLine="0"/>
              <w:jc w:val="left"/>
            </w:pPr>
            <w:r>
              <w:rPr>
                <w:sz w:val="22"/>
              </w:rPr>
              <w:t>Утюг, манекен</w:t>
            </w:r>
          </w:p>
        </w:tc>
      </w:tr>
    </w:tbl>
    <w:p w:rsidR="00DB5A67" w:rsidRDefault="00DB5A67">
      <w:pPr>
        <w:spacing w:after="80" w:line="240" w:lineRule="auto"/>
        <w:ind w:firstLine="0"/>
      </w:pPr>
    </w:p>
    <w:p w:rsidR="00DB5A67" w:rsidRDefault="00110E8B">
      <w:pPr>
        <w:pStyle w:val="1"/>
        <w:pageBreakBefore/>
        <w:spacing w:after="40"/>
      </w:pPr>
      <w:bookmarkStart w:id="63" w:name="_Toc00064"/>
      <w:r>
        <w:lastRenderedPageBreak/>
        <w:t>ПРИЛОЖЕНИЕ Л</w:t>
      </w:r>
      <w:bookmarkEnd w:id="63"/>
    </w:p>
    <w:p w:rsidR="00DB5A67" w:rsidRDefault="00110E8B">
      <w:pPr>
        <w:keepNext/>
        <w:spacing w:after="200"/>
        <w:ind w:firstLine="0"/>
        <w:jc w:val="center"/>
      </w:pPr>
      <w:r>
        <w:rPr>
          <w:b/>
        </w:rPr>
        <w:t>Форма отзыва руководителя дипломного проекта</w:t>
      </w:r>
    </w:p>
    <w:p w:rsidR="00DB5A67" w:rsidRDefault="00110E8B">
      <w:pPr>
        <w:spacing w:line="240" w:lineRule="auto"/>
        <w:ind w:firstLine="0"/>
        <w:jc w:val="center"/>
      </w:pPr>
      <w:r>
        <w:rPr>
          <w:b/>
          <w:sz w:val="24"/>
        </w:rPr>
        <w:t>ЧАСТНОЕ ПРОФЕССИОНАЛЬНОЕ ОБРАЗОВАТЕЛЬНОЕ УЧРЕЖДЕНИЕ</w:t>
      </w:r>
    </w:p>
    <w:p w:rsidR="00DB5A67" w:rsidRDefault="00110E8B">
      <w:pPr>
        <w:spacing w:after="80" w:line="240" w:lineRule="auto"/>
        <w:ind w:firstLine="0"/>
        <w:jc w:val="center"/>
      </w:pPr>
      <w:r>
        <w:rPr>
          <w:b/>
          <w:sz w:val="24"/>
        </w:rPr>
        <w:t>«КОЛЛЕДЖ УПРАВЛЕНИЯ И ДИЗАЙНА»</w:t>
      </w:r>
    </w:p>
    <w:p w:rsidR="00DB5A67" w:rsidRDefault="00110E8B">
      <w:pPr>
        <w:spacing w:line="240" w:lineRule="auto"/>
        <w:ind w:firstLine="0"/>
        <w:jc w:val="center"/>
      </w:pPr>
      <w:r>
        <w:rPr>
          <w:b/>
        </w:rPr>
        <w:t>ОТЗЫВ РУКОВОДИТЕЛЯ</w:t>
      </w:r>
    </w:p>
    <w:p w:rsidR="00DB5A67" w:rsidRDefault="00110E8B">
      <w:pPr>
        <w:spacing w:after="80" w:line="240" w:lineRule="auto"/>
        <w:ind w:firstLine="0"/>
        <w:jc w:val="center"/>
      </w:pPr>
      <w:r>
        <w:rPr>
          <w:b/>
        </w:rPr>
        <w:t>на дипломный проект</w:t>
      </w:r>
    </w:p>
    <w:p w:rsidR="00DB5A67" w:rsidRDefault="00110E8B">
      <w:pPr>
        <w:tabs>
          <w:tab w:val="right" w:leader="underscore" w:pos="9638"/>
        </w:tabs>
        <w:spacing w:before="40" w:line="240" w:lineRule="auto"/>
        <w:ind w:firstLine="0"/>
        <w:jc w:val="left"/>
      </w:pPr>
      <w:r>
        <w:rPr>
          <w:sz w:val="24"/>
        </w:rPr>
        <w:t xml:space="preserve">Выпускник(ца) </w:t>
      </w:r>
      <w:r>
        <w:rPr>
          <w:sz w:val="24"/>
        </w:rPr>
        <w:tab/>
      </w:r>
    </w:p>
    <w:p w:rsidR="00DB5A67" w:rsidRDefault="00110E8B">
      <w:pPr>
        <w:spacing w:before="40" w:line="240" w:lineRule="auto"/>
        <w:ind w:firstLine="0"/>
      </w:pPr>
      <w:r>
        <w:rPr>
          <w:sz w:val="24"/>
        </w:rPr>
        <w:t>Группа ____________   Специальность 54.02.01 Дизайн (по отраслям) (дизайн одежды)</w:t>
      </w:r>
    </w:p>
    <w:p w:rsidR="00DB5A67" w:rsidRDefault="00110E8B">
      <w:pPr>
        <w:tabs>
          <w:tab w:val="right" w:leader="underscore" w:pos="9638"/>
        </w:tabs>
        <w:spacing w:before="40" w:line="240" w:lineRule="auto"/>
        <w:ind w:firstLine="0"/>
        <w:jc w:val="left"/>
      </w:pPr>
      <w:r>
        <w:rPr>
          <w:sz w:val="24"/>
        </w:rPr>
        <w:t xml:space="preserve">Тема </w:t>
      </w:r>
      <w:r>
        <w:rPr>
          <w:sz w:val="24"/>
        </w:rPr>
        <w:tab/>
      </w:r>
    </w:p>
    <w:p w:rsidR="00DB5A67" w:rsidRDefault="00110E8B">
      <w:pPr>
        <w:tabs>
          <w:tab w:val="right" w:leader="underscore" w:pos="9638"/>
        </w:tabs>
        <w:spacing w:before="40" w:line="240" w:lineRule="auto"/>
        <w:ind w:firstLine="0"/>
        <w:jc w:val="left"/>
      </w:pPr>
      <w:r>
        <w:rPr>
          <w:sz w:val="24"/>
        </w:rPr>
        <w:t xml:space="preserve">Руководитель </w:t>
      </w:r>
      <w:r>
        <w:rPr>
          <w:sz w:val="24"/>
        </w:rPr>
        <w:tab/>
      </w:r>
    </w:p>
    <w:p w:rsidR="00DB5A67" w:rsidRDefault="00110E8B">
      <w:pPr>
        <w:spacing w:line="240" w:lineRule="auto"/>
        <w:ind w:firstLine="0"/>
        <w:jc w:val="center"/>
      </w:pPr>
      <w:r>
        <w:rPr>
          <w:i/>
          <w:sz w:val="20"/>
        </w:rPr>
        <w:t>(Ф.И.О. полностью, место работы, должность)</w:t>
      </w:r>
    </w:p>
    <w:p w:rsidR="00DB5A67" w:rsidRDefault="00DB5A67">
      <w:pPr>
        <w:spacing w:after="40" w:line="240" w:lineRule="auto"/>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3037"/>
        <w:gridCol w:w="4848"/>
        <w:gridCol w:w="876"/>
        <w:gridCol w:w="876"/>
      </w:tblGrid>
      <w:tr w:rsidR="00DB5A67">
        <w:trPr>
          <w:cantSplit/>
          <w:tblHeader/>
          <w:jc w:val="center"/>
        </w:trPr>
        <w:tc>
          <w:tcPr>
            <w:tcW w:w="3037" w:type="dxa"/>
            <w:shd w:val="clear" w:color="auto" w:fill="DCE1F0"/>
            <w:vAlign w:val="center"/>
          </w:tcPr>
          <w:p w:rsidR="00DB5A67" w:rsidRDefault="00110E8B">
            <w:pPr>
              <w:spacing w:line="240" w:lineRule="auto"/>
              <w:ind w:firstLine="0"/>
              <w:jc w:val="center"/>
            </w:pPr>
            <w:r>
              <w:rPr>
                <w:b/>
                <w:sz w:val="20"/>
              </w:rPr>
              <w:t>Компетенция</w:t>
            </w:r>
          </w:p>
        </w:tc>
        <w:tc>
          <w:tcPr>
            <w:tcW w:w="4848" w:type="dxa"/>
            <w:shd w:val="clear" w:color="auto" w:fill="DCE1F0"/>
            <w:vAlign w:val="center"/>
          </w:tcPr>
          <w:p w:rsidR="00DB5A67" w:rsidRDefault="00110E8B">
            <w:pPr>
              <w:spacing w:line="240" w:lineRule="auto"/>
              <w:ind w:firstLine="0"/>
              <w:jc w:val="center"/>
            </w:pPr>
            <w:r>
              <w:rPr>
                <w:b/>
                <w:sz w:val="20"/>
              </w:rPr>
              <w:t>Критерий</w:t>
            </w:r>
          </w:p>
        </w:tc>
        <w:tc>
          <w:tcPr>
            <w:tcW w:w="876" w:type="dxa"/>
            <w:shd w:val="clear" w:color="auto" w:fill="DCE1F0"/>
            <w:vAlign w:val="center"/>
          </w:tcPr>
          <w:p w:rsidR="00DB5A67" w:rsidRDefault="00110E8B">
            <w:pPr>
              <w:spacing w:line="240" w:lineRule="auto"/>
              <w:ind w:firstLine="0"/>
              <w:jc w:val="center"/>
            </w:pPr>
            <w:r>
              <w:rPr>
                <w:b/>
                <w:sz w:val="20"/>
              </w:rPr>
              <w:t>Макс. балл</w:t>
            </w:r>
          </w:p>
        </w:tc>
        <w:tc>
          <w:tcPr>
            <w:tcW w:w="876" w:type="dxa"/>
            <w:shd w:val="clear" w:color="auto" w:fill="DCE1F0"/>
            <w:vAlign w:val="center"/>
          </w:tcPr>
          <w:p w:rsidR="00DB5A67" w:rsidRDefault="00110E8B">
            <w:pPr>
              <w:spacing w:line="240" w:lineRule="auto"/>
              <w:ind w:firstLine="0"/>
              <w:jc w:val="center"/>
            </w:pPr>
            <w:r>
              <w:rPr>
                <w:b/>
                <w:sz w:val="20"/>
              </w:rPr>
              <w:t>Факт. балл</w:t>
            </w: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1.1. Разрабатывать техническое задание согласно требованиям заказчика</w:t>
            </w:r>
          </w:p>
        </w:tc>
        <w:tc>
          <w:tcPr>
            <w:tcW w:w="4848" w:type="dxa"/>
            <w:vAlign w:val="center"/>
          </w:tcPr>
          <w:p w:rsidR="00DB5A67" w:rsidRDefault="00110E8B">
            <w:pPr>
              <w:spacing w:line="240" w:lineRule="auto"/>
              <w:ind w:firstLine="0"/>
              <w:jc w:val="left"/>
            </w:pPr>
            <w:r>
              <w:rPr>
                <w:sz w:val="20"/>
              </w:rPr>
              <w:t>разработано техническое задание на коллекцию (назначение, сезон, ассортимент, материалы)</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сформирован портрет потребителя</w:t>
            </w:r>
          </w:p>
        </w:tc>
        <w:tc>
          <w:tcPr>
            <w:tcW w:w="876" w:type="dxa"/>
            <w:vAlign w:val="center"/>
          </w:tcPr>
          <w:p w:rsidR="00DB5A67" w:rsidRDefault="00110E8B">
            <w:pPr>
              <w:spacing w:line="240" w:lineRule="auto"/>
              <w:ind w:firstLine="0"/>
              <w:jc w:val="center"/>
            </w:pPr>
            <w:r>
              <w:rPr>
                <w:sz w:val="20"/>
              </w:rPr>
              <w:t>1</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1.2. Проводить предпроектный анализ для разработки дизайн-проектов</w:t>
            </w:r>
          </w:p>
        </w:tc>
        <w:tc>
          <w:tcPr>
            <w:tcW w:w="4848" w:type="dxa"/>
            <w:vAlign w:val="center"/>
          </w:tcPr>
          <w:p w:rsidR="00DB5A67" w:rsidRDefault="00110E8B">
            <w:pPr>
              <w:spacing w:line="240" w:lineRule="auto"/>
              <w:ind w:firstLine="0"/>
              <w:jc w:val="left"/>
            </w:pPr>
            <w:r>
              <w:rPr>
                <w:sz w:val="20"/>
              </w:rPr>
              <w:t>проведён анализ творческого источника и его трансформации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проанализированы направления моды и аналоги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обоснована концепция коллекции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1.3. Осуществлять процесс дизайнерского проектирования с применением специализированных компьютерных программ</w:t>
            </w:r>
          </w:p>
        </w:tc>
        <w:tc>
          <w:tcPr>
            <w:tcW w:w="4848" w:type="dxa"/>
            <w:vAlign w:val="center"/>
          </w:tcPr>
          <w:p w:rsidR="00DB5A67" w:rsidRDefault="00110E8B">
            <w:pPr>
              <w:spacing w:line="240" w:lineRule="auto"/>
              <w:ind w:firstLine="0"/>
              <w:jc w:val="left"/>
            </w:pPr>
            <w:r>
              <w:rPr>
                <w:sz w:val="20"/>
              </w:rPr>
              <w:t>разработан эскизный ряд коллекции (поисковые и итоговые эскизы)</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разработано колористическое решение, подобраны материалы (конфекционная карта)</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выполнены иллюстрации и технические рисунки в графических программах</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коллекция обладает композиционной и стилевой целостностью</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1.4. Производить расчёты технико-экономического обоснования предлагаемого проекта</w:t>
            </w:r>
          </w:p>
        </w:tc>
        <w:tc>
          <w:tcPr>
            <w:tcW w:w="4848" w:type="dxa"/>
            <w:vAlign w:val="center"/>
          </w:tcPr>
          <w:p w:rsidR="00DB5A67" w:rsidRDefault="00110E8B">
            <w:pPr>
              <w:spacing w:line="240" w:lineRule="auto"/>
              <w:ind w:firstLine="0"/>
              <w:jc w:val="left"/>
            </w:pPr>
            <w:r>
              <w:rPr>
                <w:sz w:val="20"/>
              </w:rPr>
              <w:t>рассчитан расход материалов</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рассчитаны себестоимость и цена изделий</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Align w:val="center"/>
          </w:tcPr>
          <w:p w:rsidR="00DB5A67" w:rsidRDefault="00110E8B">
            <w:pPr>
              <w:spacing w:line="240" w:lineRule="auto"/>
              <w:ind w:firstLine="0"/>
              <w:jc w:val="left"/>
            </w:pPr>
            <w:r>
              <w:rPr>
                <w:sz w:val="20"/>
              </w:rPr>
              <w:t>ПК 2.1. Разрабатывать технологическую карту изготовления изделия</w:t>
            </w:r>
          </w:p>
        </w:tc>
        <w:tc>
          <w:tcPr>
            <w:tcW w:w="4848" w:type="dxa"/>
            <w:vAlign w:val="center"/>
          </w:tcPr>
          <w:p w:rsidR="00DB5A67" w:rsidRDefault="00110E8B">
            <w:pPr>
              <w:spacing w:line="240" w:lineRule="auto"/>
              <w:ind w:firstLine="0"/>
              <w:jc w:val="left"/>
            </w:pPr>
            <w:r>
              <w:rPr>
                <w:sz w:val="20"/>
              </w:rPr>
              <w:t>разработана технологическая последовательность (карта) изготовления изделий</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Align w:val="center"/>
          </w:tcPr>
          <w:p w:rsidR="00DB5A67" w:rsidRDefault="00110E8B">
            <w:pPr>
              <w:spacing w:line="240" w:lineRule="auto"/>
              <w:ind w:firstLine="0"/>
              <w:jc w:val="left"/>
            </w:pPr>
            <w:r>
              <w:rPr>
                <w:sz w:val="20"/>
              </w:rPr>
              <w:t>ПК 2.2. Выполнять технические чертежи</w:t>
            </w:r>
          </w:p>
        </w:tc>
        <w:tc>
          <w:tcPr>
            <w:tcW w:w="4848" w:type="dxa"/>
            <w:vAlign w:val="center"/>
          </w:tcPr>
          <w:p w:rsidR="00DB5A67" w:rsidRDefault="00110E8B">
            <w:pPr>
              <w:spacing w:line="240" w:lineRule="auto"/>
              <w:ind w:firstLine="0"/>
              <w:jc w:val="left"/>
            </w:pPr>
            <w:r>
              <w:rPr>
                <w:sz w:val="20"/>
              </w:rPr>
              <w:t>выполнены чертежи и модельные конструкции (лекала) изделий</w:t>
            </w:r>
          </w:p>
        </w:tc>
        <w:tc>
          <w:tcPr>
            <w:tcW w:w="876" w:type="dxa"/>
            <w:vAlign w:val="center"/>
          </w:tcPr>
          <w:p w:rsidR="00DB5A67" w:rsidRDefault="00110E8B">
            <w:pPr>
              <w:spacing w:line="240" w:lineRule="auto"/>
              <w:ind w:firstLine="0"/>
              <w:jc w:val="center"/>
            </w:pPr>
            <w:r>
              <w:rPr>
                <w:sz w:val="20"/>
              </w:rPr>
              <w:t>4</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2.3. Выполнять экспериментальные образцы объекта дизайна в макете или материале</w:t>
            </w:r>
          </w:p>
        </w:tc>
        <w:tc>
          <w:tcPr>
            <w:tcW w:w="4848" w:type="dxa"/>
            <w:vAlign w:val="center"/>
          </w:tcPr>
          <w:p w:rsidR="00DB5A67" w:rsidRDefault="00110E8B">
            <w:pPr>
              <w:spacing w:line="240" w:lineRule="auto"/>
              <w:ind w:firstLine="0"/>
              <w:jc w:val="left"/>
            </w:pPr>
            <w:r>
              <w:rPr>
                <w:sz w:val="20"/>
              </w:rPr>
              <w:t>модели изготовлены в материале в соответствии с техническим заданием</w:t>
            </w:r>
          </w:p>
        </w:tc>
        <w:tc>
          <w:tcPr>
            <w:tcW w:w="876" w:type="dxa"/>
            <w:vAlign w:val="center"/>
          </w:tcPr>
          <w:p w:rsidR="00DB5A67" w:rsidRDefault="00110E8B">
            <w:pPr>
              <w:spacing w:line="240" w:lineRule="auto"/>
              <w:ind w:firstLine="0"/>
              <w:jc w:val="center"/>
            </w:pPr>
            <w:r>
              <w:rPr>
                <w:sz w:val="20"/>
              </w:rPr>
              <w:t>4</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обеспечены качество посадки и технологической обработки</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модели соответствуют эскизам коллекции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5446" w:type="dxa"/>
            <w:gridSpan w:val="2"/>
            <w:vAlign w:val="center"/>
          </w:tcPr>
          <w:p w:rsidR="00DB5A67" w:rsidRDefault="00110E8B">
            <w:pPr>
              <w:spacing w:line="240" w:lineRule="auto"/>
              <w:ind w:firstLine="0"/>
              <w:jc w:val="right"/>
            </w:pPr>
            <w:r>
              <w:rPr>
                <w:b/>
                <w:sz w:val="20"/>
              </w:rPr>
              <w:t>Итого</w:t>
            </w:r>
          </w:p>
        </w:tc>
        <w:tc>
          <w:tcPr>
            <w:tcW w:w="876" w:type="dxa"/>
            <w:vAlign w:val="center"/>
          </w:tcPr>
          <w:p w:rsidR="00DB5A67" w:rsidRDefault="00110E8B">
            <w:pPr>
              <w:spacing w:line="240" w:lineRule="auto"/>
              <w:ind w:firstLine="0"/>
              <w:jc w:val="center"/>
            </w:pPr>
            <w:r>
              <w:rPr>
                <w:b/>
                <w:sz w:val="20"/>
              </w:rPr>
              <w:t>40</w:t>
            </w:r>
          </w:p>
        </w:tc>
        <w:tc>
          <w:tcPr>
            <w:tcW w:w="876" w:type="dxa"/>
            <w:vAlign w:val="center"/>
          </w:tcPr>
          <w:p w:rsidR="00DB5A67" w:rsidRDefault="00DB5A67">
            <w:pPr>
              <w:spacing w:line="240" w:lineRule="auto"/>
              <w:ind w:firstLine="0"/>
              <w:jc w:val="center"/>
            </w:pPr>
          </w:p>
        </w:tc>
      </w:tr>
    </w:tbl>
    <w:p w:rsidR="00DB5A67" w:rsidRDefault="00DB5A67">
      <w:pPr>
        <w:spacing w:after="80" w:line="240" w:lineRule="auto"/>
        <w:ind w:firstLine="0"/>
      </w:pPr>
    </w:p>
    <w:p w:rsidR="00DB5A67" w:rsidRDefault="00110E8B">
      <w:pPr>
        <w:keepNext/>
        <w:spacing w:before="120" w:line="240" w:lineRule="auto"/>
        <w:ind w:firstLine="0"/>
      </w:pPr>
      <w:r>
        <w:rPr>
          <w:sz w:val="24"/>
        </w:rPr>
        <w:t>Степень самостоятельности, творчества и работоспособности выпускника:</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lastRenderedPageBreak/>
        <w:tab/>
      </w:r>
    </w:p>
    <w:p w:rsidR="00DB5A67" w:rsidRDefault="00110E8B">
      <w:pPr>
        <w:keepNext/>
        <w:spacing w:before="120" w:line="240" w:lineRule="auto"/>
        <w:ind w:firstLine="0"/>
      </w:pPr>
      <w:r>
        <w:rPr>
          <w:sz w:val="24"/>
        </w:rPr>
        <w:t>Уровень профессиональной подготовки выпускника, освоение общих и профессиональных компетенций:</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keepNext/>
        <w:spacing w:before="120" w:line="240" w:lineRule="auto"/>
        <w:ind w:firstLine="0"/>
      </w:pPr>
      <w:r>
        <w:rPr>
          <w:sz w:val="24"/>
        </w:rPr>
        <w:t>Достоинства и недостатки проекта:</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keepNext/>
        <w:spacing w:before="120" w:line="240" w:lineRule="auto"/>
        <w:ind w:firstLine="0"/>
      </w:pPr>
      <w:r>
        <w:rPr>
          <w:sz w:val="24"/>
        </w:rPr>
        <w:t>Общее заключение:</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spacing w:before="120" w:line="276" w:lineRule="auto"/>
        <w:ind w:firstLine="0"/>
      </w:pPr>
      <w:r>
        <w:rPr>
          <w:sz w:val="24"/>
        </w:rPr>
        <w:t>Задание на дипломный проект выполнено полностью (не полностью). Подготовка выпускника соответствует (в основном соответствует, не соответствует) требованиям ФГОС СПО. Проект может (не может) быть допущен к защите.</w:t>
      </w:r>
    </w:p>
    <w:p w:rsidR="00DB5A67" w:rsidRDefault="00110E8B">
      <w:pPr>
        <w:spacing w:before="160" w:line="240" w:lineRule="auto"/>
        <w:ind w:firstLine="0"/>
      </w:pPr>
      <w:r>
        <w:rPr>
          <w:sz w:val="24"/>
        </w:rPr>
        <w:t>Руководитель   ______________ / ____________________     «____» ____________ 20___ г.</w:t>
      </w:r>
    </w:p>
    <w:p w:rsidR="00DB5A67" w:rsidRDefault="00110E8B">
      <w:pPr>
        <w:pStyle w:val="1"/>
        <w:pageBreakBefore/>
        <w:spacing w:after="40"/>
      </w:pPr>
      <w:bookmarkStart w:id="64" w:name="_Toc00065"/>
      <w:r>
        <w:lastRenderedPageBreak/>
        <w:t>ПРИЛОЖЕНИЕ М</w:t>
      </w:r>
      <w:bookmarkEnd w:id="64"/>
    </w:p>
    <w:p w:rsidR="00DB5A67" w:rsidRDefault="00110E8B">
      <w:pPr>
        <w:keepNext/>
        <w:spacing w:after="200"/>
        <w:ind w:firstLine="0"/>
        <w:jc w:val="center"/>
      </w:pPr>
      <w:r>
        <w:rPr>
          <w:b/>
        </w:rPr>
        <w:t>Форма рецензии на дипломный проект</w:t>
      </w:r>
    </w:p>
    <w:p w:rsidR="00DB5A67" w:rsidRDefault="00110E8B">
      <w:pPr>
        <w:spacing w:line="240" w:lineRule="auto"/>
        <w:ind w:firstLine="0"/>
        <w:jc w:val="center"/>
      </w:pPr>
      <w:r>
        <w:rPr>
          <w:b/>
          <w:sz w:val="24"/>
        </w:rPr>
        <w:t>ЧАСТНОЕ ПРОФЕССИОНАЛЬНОЕ ОБРАЗОВАТЕЛЬНОЕ УЧРЕЖДЕНИЕ</w:t>
      </w:r>
    </w:p>
    <w:p w:rsidR="00DB5A67" w:rsidRDefault="00110E8B">
      <w:pPr>
        <w:spacing w:after="80" w:line="240" w:lineRule="auto"/>
        <w:ind w:firstLine="0"/>
        <w:jc w:val="center"/>
      </w:pPr>
      <w:r>
        <w:rPr>
          <w:b/>
          <w:sz w:val="24"/>
        </w:rPr>
        <w:t>«КОЛЛЕДЖ УПРАВЛЕНИЯ И ДИЗАЙНА»</w:t>
      </w:r>
    </w:p>
    <w:p w:rsidR="00DB5A67" w:rsidRDefault="00110E8B">
      <w:pPr>
        <w:spacing w:line="240" w:lineRule="auto"/>
        <w:ind w:firstLine="0"/>
        <w:jc w:val="center"/>
      </w:pPr>
      <w:r>
        <w:rPr>
          <w:b/>
        </w:rPr>
        <w:t>РЕЦЕНЗИЯ</w:t>
      </w:r>
    </w:p>
    <w:p w:rsidR="00DB5A67" w:rsidRDefault="00110E8B">
      <w:pPr>
        <w:spacing w:after="80" w:line="240" w:lineRule="auto"/>
        <w:ind w:firstLine="0"/>
        <w:jc w:val="center"/>
      </w:pPr>
      <w:r>
        <w:rPr>
          <w:b/>
        </w:rPr>
        <w:t>на дипломный проект</w:t>
      </w:r>
    </w:p>
    <w:p w:rsidR="00DB5A67" w:rsidRDefault="00110E8B">
      <w:pPr>
        <w:tabs>
          <w:tab w:val="right" w:leader="underscore" w:pos="9638"/>
        </w:tabs>
        <w:spacing w:before="40" w:line="240" w:lineRule="auto"/>
        <w:ind w:firstLine="0"/>
        <w:jc w:val="left"/>
      </w:pPr>
      <w:r>
        <w:rPr>
          <w:sz w:val="24"/>
        </w:rPr>
        <w:t xml:space="preserve">Выпускник(ца) </w:t>
      </w:r>
      <w:r>
        <w:rPr>
          <w:sz w:val="24"/>
        </w:rPr>
        <w:tab/>
      </w:r>
    </w:p>
    <w:p w:rsidR="00DB5A67" w:rsidRDefault="00110E8B">
      <w:pPr>
        <w:spacing w:before="40" w:line="240" w:lineRule="auto"/>
        <w:ind w:firstLine="0"/>
      </w:pPr>
      <w:r>
        <w:rPr>
          <w:sz w:val="24"/>
        </w:rPr>
        <w:t>Группа ____________   Специальность 54.02.01 Дизайн (по отраслям) (дизайн одежды)</w:t>
      </w:r>
    </w:p>
    <w:p w:rsidR="00DB5A67" w:rsidRDefault="00110E8B">
      <w:pPr>
        <w:tabs>
          <w:tab w:val="right" w:leader="underscore" w:pos="9638"/>
        </w:tabs>
        <w:spacing w:before="40" w:line="240" w:lineRule="auto"/>
        <w:ind w:firstLine="0"/>
        <w:jc w:val="left"/>
      </w:pPr>
      <w:r>
        <w:rPr>
          <w:sz w:val="24"/>
        </w:rPr>
        <w:t xml:space="preserve">Тема </w:t>
      </w:r>
      <w:r>
        <w:rPr>
          <w:sz w:val="24"/>
        </w:rPr>
        <w:tab/>
      </w:r>
    </w:p>
    <w:p w:rsidR="00DB5A67" w:rsidRDefault="00110E8B">
      <w:pPr>
        <w:tabs>
          <w:tab w:val="right" w:leader="underscore" w:pos="9638"/>
        </w:tabs>
        <w:spacing w:before="40" w:line="240" w:lineRule="auto"/>
        <w:ind w:firstLine="0"/>
        <w:jc w:val="left"/>
      </w:pPr>
      <w:r>
        <w:rPr>
          <w:sz w:val="24"/>
        </w:rPr>
        <w:t xml:space="preserve">Рецензент </w:t>
      </w:r>
      <w:r>
        <w:rPr>
          <w:sz w:val="24"/>
        </w:rPr>
        <w:tab/>
      </w:r>
    </w:p>
    <w:p w:rsidR="00DB5A67" w:rsidRDefault="00110E8B">
      <w:pPr>
        <w:spacing w:line="240" w:lineRule="auto"/>
        <w:ind w:firstLine="0"/>
        <w:jc w:val="center"/>
      </w:pPr>
      <w:r>
        <w:rPr>
          <w:i/>
          <w:sz w:val="20"/>
        </w:rPr>
        <w:t>(Ф.И.О. полностью, место работы, должность)</w:t>
      </w:r>
    </w:p>
    <w:p w:rsidR="00DB5A67" w:rsidRDefault="00DB5A67">
      <w:pPr>
        <w:spacing w:after="40" w:line="240" w:lineRule="auto"/>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3037"/>
        <w:gridCol w:w="4848"/>
        <w:gridCol w:w="876"/>
        <w:gridCol w:w="876"/>
      </w:tblGrid>
      <w:tr w:rsidR="00DB5A67">
        <w:trPr>
          <w:cantSplit/>
          <w:tblHeader/>
          <w:jc w:val="center"/>
        </w:trPr>
        <w:tc>
          <w:tcPr>
            <w:tcW w:w="3037" w:type="dxa"/>
            <w:shd w:val="clear" w:color="auto" w:fill="DCE1F0"/>
            <w:vAlign w:val="center"/>
          </w:tcPr>
          <w:p w:rsidR="00DB5A67" w:rsidRDefault="00110E8B">
            <w:pPr>
              <w:spacing w:line="240" w:lineRule="auto"/>
              <w:ind w:firstLine="0"/>
              <w:jc w:val="center"/>
            </w:pPr>
            <w:r>
              <w:rPr>
                <w:b/>
                <w:sz w:val="20"/>
              </w:rPr>
              <w:t>Компетенция</w:t>
            </w:r>
          </w:p>
        </w:tc>
        <w:tc>
          <w:tcPr>
            <w:tcW w:w="4848" w:type="dxa"/>
            <w:shd w:val="clear" w:color="auto" w:fill="DCE1F0"/>
            <w:vAlign w:val="center"/>
          </w:tcPr>
          <w:p w:rsidR="00DB5A67" w:rsidRDefault="00110E8B">
            <w:pPr>
              <w:spacing w:line="240" w:lineRule="auto"/>
              <w:ind w:firstLine="0"/>
              <w:jc w:val="center"/>
            </w:pPr>
            <w:r>
              <w:rPr>
                <w:b/>
                <w:sz w:val="20"/>
              </w:rPr>
              <w:t>Критерий</w:t>
            </w:r>
          </w:p>
        </w:tc>
        <w:tc>
          <w:tcPr>
            <w:tcW w:w="876" w:type="dxa"/>
            <w:shd w:val="clear" w:color="auto" w:fill="DCE1F0"/>
            <w:vAlign w:val="center"/>
          </w:tcPr>
          <w:p w:rsidR="00DB5A67" w:rsidRDefault="00110E8B">
            <w:pPr>
              <w:spacing w:line="240" w:lineRule="auto"/>
              <w:ind w:firstLine="0"/>
              <w:jc w:val="center"/>
            </w:pPr>
            <w:r>
              <w:rPr>
                <w:b/>
                <w:sz w:val="20"/>
              </w:rPr>
              <w:t>Макс. балл</w:t>
            </w:r>
          </w:p>
        </w:tc>
        <w:tc>
          <w:tcPr>
            <w:tcW w:w="876" w:type="dxa"/>
            <w:shd w:val="clear" w:color="auto" w:fill="DCE1F0"/>
            <w:vAlign w:val="center"/>
          </w:tcPr>
          <w:p w:rsidR="00DB5A67" w:rsidRDefault="00110E8B">
            <w:pPr>
              <w:spacing w:line="240" w:lineRule="auto"/>
              <w:ind w:firstLine="0"/>
              <w:jc w:val="center"/>
            </w:pPr>
            <w:r>
              <w:rPr>
                <w:b/>
                <w:sz w:val="20"/>
              </w:rPr>
              <w:t>Факт. балл</w:t>
            </w: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1.1. Разрабатывать техническое задание согласно требованиям заказчика</w:t>
            </w:r>
          </w:p>
        </w:tc>
        <w:tc>
          <w:tcPr>
            <w:tcW w:w="4848" w:type="dxa"/>
            <w:vAlign w:val="center"/>
          </w:tcPr>
          <w:p w:rsidR="00DB5A67" w:rsidRDefault="00110E8B">
            <w:pPr>
              <w:spacing w:line="240" w:lineRule="auto"/>
              <w:ind w:firstLine="0"/>
              <w:jc w:val="left"/>
            </w:pPr>
            <w:r>
              <w:rPr>
                <w:sz w:val="20"/>
              </w:rPr>
              <w:t>разработано техническое задание на коллекцию (назначение, сезон, ассортимент, материалы)</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сформирован портрет потребителя</w:t>
            </w:r>
          </w:p>
        </w:tc>
        <w:tc>
          <w:tcPr>
            <w:tcW w:w="876" w:type="dxa"/>
            <w:vAlign w:val="center"/>
          </w:tcPr>
          <w:p w:rsidR="00DB5A67" w:rsidRDefault="00110E8B">
            <w:pPr>
              <w:spacing w:line="240" w:lineRule="auto"/>
              <w:ind w:firstLine="0"/>
              <w:jc w:val="center"/>
            </w:pPr>
            <w:r>
              <w:rPr>
                <w:sz w:val="20"/>
              </w:rPr>
              <w:t>1</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1.2. Проводить предпроектный анализ для разработки дизайн-проектов</w:t>
            </w:r>
          </w:p>
        </w:tc>
        <w:tc>
          <w:tcPr>
            <w:tcW w:w="4848" w:type="dxa"/>
            <w:vAlign w:val="center"/>
          </w:tcPr>
          <w:p w:rsidR="00DB5A67" w:rsidRDefault="00110E8B">
            <w:pPr>
              <w:spacing w:line="240" w:lineRule="auto"/>
              <w:ind w:firstLine="0"/>
              <w:jc w:val="left"/>
            </w:pPr>
            <w:r>
              <w:rPr>
                <w:sz w:val="20"/>
              </w:rPr>
              <w:t>проведён анализ творческого источника и его трансформации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проанализированы направления моды и аналоги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обоснована концепция коллекции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1.3. Осуществлять процесс дизайнерского проектирования с применением специализированных компьютерных программ</w:t>
            </w:r>
          </w:p>
        </w:tc>
        <w:tc>
          <w:tcPr>
            <w:tcW w:w="4848" w:type="dxa"/>
            <w:vAlign w:val="center"/>
          </w:tcPr>
          <w:p w:rsidR="00DB5A67" w:rsidRDefault="00110E8B">
            <w:pPr>
              <w:spacing w:line="240" w:lineRule="auto"/>
              <w:ind w:firstLine="0"/>
              <w:jc w:val="left"/>
            </w:pPr>
            <w:r>
              <w:rPr>
                <w:sz w:val="20"/>
              </w:rPr>
              <w:t>разработан эскизный ряд коллекции (поисковые и итоговые эскизы)</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разработано колористическое решение, подобраны материалы (конфекционная карта)</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выполнены иллюстрации и технические рисунки в графических программах</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коллекция обладает композиционной и стилевой целостностью</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1.4. Производить расчёты технико-экономического обоснования предлагаемого проекта</w:t>
            </w:r>
          </w:p>
        </w:tc>
        <w:tc>
          <w:tcPr>
            <w:tcW w:w="4848" w:type="dxa"/>
            <w:vAlign w:val="center"/>
          </w:tcPr>
          <w:p w:rsidR="00DB5A67" w:rsidRDefault="00110E8B">
            <w:pPr>
              <w:spacing w:line="240" w:lineRule="auto"/>
              <w:ind w:firstLine="0"/>
              <w:jc w:val="left"/>
            </w:pPr>
            <w:r>
              <w:rPr>
                <w:sz w:val="20"/>
              </w:rPr>
              <w:t>рассчитан расход материалов</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рассчитаны себестоимость и цена изделий</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Align w:val="center"/>
          </w:tcPr>
          <w:p w:rsidR="00DB5A67" w:rsidRDefault="00110E8B">
            <w:pPr>
              <w:spacing w:line="240" w:lineRule="auto"/>
              <w:ind w:firstLine="0"/>
              <w:jc w:val="left"/>
            </w:pPr>
            <w:r>
              <w:rPr>
                <w:sz w:val="20"/>
              </w:rPr>
              <w:t>ПК 2.1. Разрабатывать технологическую карту изготовления изделия</w:t>
            </w:r>
          </w:p>
        </w:tc>
        <w:tc>
          <w:tcPr>
            <w:tcW w:w="4848" w:type="dxa"/>
            <w:vAlign w:val="center"/>
          </w:tcPr>
          <w:p w:rsidR="00DB5A67" w:rsidRDefault="00110E8B">
            <w:pPr>
              <w:spacing w:line="240" w:lineRule="auto"/>
              <w:ind w:firstLine="0"/>
              <w:jc w:val="left"/>
            </w:pPr>
            <w:r>
              <w:rPr>
                <w:sz w:val="20"/>
              </w:rPr>
              <w:t>разработана технологическая последовательность (карта) изготовления изделий</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Align w:val="center"/>
          </w:tcPr>
          <w:p w:rsidR="00DB5A67" w:rsidRDefault="00110E8B">
            <w:pPr>
              <w:spacing w:line="240" w:lineRule="auto"/>
              <w:ind w:firstLine="0"/>
              <w:jc w:val="left"/>
            </w:pPr>
            <w:r>
              <w:rPr>
                <w:sz w:val="20"/>
              </w:rPr>
              <w:t>ПК 2.2. Выполнять технические чертежи</w:t>
            </w:r>
          </w:p>
        </w:tc>
        <w:tc>
          <w:tcPr>
            <w:tcW w:w="4848" w:type="dxa"/>
            <w:vAlign w:val="center"/>
          </w:tcPr>
          <w:p w:rsidR="00DB5A67" w:rsidRDefault="00110E8B">
            <w:pPr>
              <w:spacing w:line="240" w:lineRule="auto"/>
              <w:ind w:firstLine="0"/>
              <w:jc w:val="left"/>
            </w:pPr>
            <w:r>
              <w:rPr>
                <w:sz w:val="20"/>
              </w:rPr>
              <w:t>выполнены чертежи и модельные конструкции (лекала) изделий</w:t>
            </w:r>
          </w:p>
        </w:tc>
        <w:tc>
          <w:tcPr>
            <w:tcW w:w="876" w:type="dxa"/>
            <w:vAlign w:val="center"/>
          </w:tcPr>
          <w:p w:rsidR="00DB5A67" w:rsidRDefault="00110E8B">
            <w:pPr>
              <w:spacing w:line="240" w:lineRule="auto"/>
              <w:ind w:firstLine="0"/>
              <w:jc w:val="center"/>
            </w:pPr>
            <w:r>
              <w:rPr>
                <w:sz w:val="20"/>
              </w:rPr>
              <w:t>4</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val="restart"/>
            <w:vAlign w:val="center"/>
          </w:tcPr>
          <w:p w:rsidR="00DB5A67" w:rsidRDefault="00110E8B">
            <w:pPr>
              <w:spacing w:line="240" w:lineRule="auto"/>
              <w:ind w:firstLine="0"/>
              <w:jc w:val="left"/>
            </w:pPr>
            <w:r>
              <w:rPr>
                <w:sz w:val="20"/>
              </w:rPr>
              <w:t>ПК 2.3. Выполнять экспериментальные образцы объекта дизайна в макете или материале</w:t>
            </w:r>
          </w:p>
        </w:tc>
        <w:tc>
          <w:tcPr>
            <w:tcW w:w="4848" w:type="dxa"/>
            <w:vAlign w:val="center"/>
          </w:tcPr>
          <w:p w:rsidR="00DB5A67" w:rsidRDefault="00110E8B">
            <w:pPr>
              <w:spacing w:line="240" w:lineRule="auto"/>
              <w:ind w:firstLine="0"/>
              <w:jc w:val="left"/>
            </w:pPr>
            <w:r>
              <w:rPr>
                <w:sz w:val="20"/>
              </w:rPr>
              <w:t>модели изготовлены в материале в соответствии с техническим заданием</w:t>
            </w:r>
          </w:p>
        </w:tc>
        <w:tc>
          <w:tcPr>
            <w:tcW w:w="876" w:type="dxa"/>
            <w:vAlign w:val="center"/>
          </w:tcPr>
          <w:p w:rsidR="00DB5A67" w:rsidRDefault="00110E8B">
            <w:pPr>
              <w:spacing w:line="240" w:lineRule="auto"/>
              <w:ind w:firstLine="0"/>
              <w:jc w:val="center"/>
            </w:pPr>
            <w:r>
              <w:rPr>
                <w:sz w:val="20"/>
              </w:rPr>
              <w:t>4</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обеспечены качество посадки и технологической обработки</w:t>
            </w:r>
          </w:p>
        </w:tc>
        <w:tc>
          <w:tcPr>
            <w:tcW w:w="876" w:type="dxa"/>
            <w:vAlign w:val="center"/>
          </w:tcPr>
          <w:p w:rsidR="00DB5A67" w:rsidRDefault="00110E8B">
            <w:pPr>
              <w:spacing w:line="240" w:lineRule="auto"/>
              <w:ind w:firstLine="0"/>
              <w:jc w:val="center"/>
            </w:pPr>
            <w:r>
              <w:rPr>
                <w:sz w:val="20"/>
              </w:rPr>
              <w:t>3</w:t>
            </w:r>
          </w:p>
        </w:tc>
        <w:tc>
          <w:tcPr>
            <w:tcW w:w="876" w:type="dxa"/>
            <w:vAlign w:val="center"/>
          </w:tcPr>
          <w:p w:rsidR="00DB5A67" w:rsidRDefault="00DB5A67">
            <w:pPr>
              <w:spacing w:line="240" w:lineRule="auto"/>
              <w:ind w:firstLine="0"/>
              <w:jc w:val="center"/>
            </w:pPr>
          </w:p>
        </w:tc>
      </w:tr>
      <w:tr w:rsidR="00DB5A67">
        <w:trPr>
          <w:cantSplit/>
          <w:jc w:val="center"/>
        </w:trPr>
        <w:tc>
          <w:tcPr>
            <w:tcW w:w="3037" w:type="dxa"/>
            <w:vMerge/>
          </w:tcPr>
          <w:p w:rsidR="00DB5A67" w:rsidRDefault="00DB5A67"/>
        </w:tc>
        <w:tc>
          <w:tcPr>
            <w:tcW w:w="4848" w:type="dxa"/>
            <w:vAlign w:val="center"/>
          </w:tcPr>
          <w:p w:rsidR="00DB5A67" w:rsidRDefault="00110E8B">
            <w:pPr>
              <w:spacing w:line="240" w:lineRule="auto"/>
              <w:ind w:firstLine="0"/>
              <w:jc w:val="left"/>
            </w:pPr>
            <w:r>
              <w:rPr>
                <w:sz w:val="20"/>
              </w:rPr>
              <w:t>модели соответствуют эскизам коллекции</w:t>
            </w:r>
          </w:p>
        </w:tc>
        <w:tc>
          <w:tcPr>
            <w:tcW w:w="876" w:type="dxa"/>
            <w:vAlign w:val="center"/>
          </w:tcPr>
          <w:p w:rsidR="00DB5A67" w:rsidRDefault="00110E8B">
            <w:pPr>
              <w:spacing w:line="240" w:lineRule="auto"/>
              <w:ind w:firstLine="0"/>
              <w:jc w:val="center"/>
            </w:pPr>
            <w:r>
              <w:rPr>
                <w:sz w:val="20"/>
              </w:rPr>
              <w:t>2</w:t>
            </w:r>
          </w:p>
        </w:tc>
        <w:tc>
          <w:tcPr>
            <w:tcW w:w="876" w:type="dxa"/>
            <w:vAlign w:val="center"/>
          </w:tcPr>
          <w:p w:rsidR="00DB5A67" w:rsidRDefault="00DB5A67">
            <w:pPr>
              <w:spacing w:line="240" w:lineRule="auto"/>
              <w:ind w:firstLine="0"/>
              <w:jc w:val="center"/>
            </w:pPr>
          </w:p>
        </w:tc>
      </w:tr>
      <w:tr w:rsidR="00DB5A67">
        <w:trPr>
          <w:cantSplit/>
          <w:jc w:val="center"/>
        </w:trPr>
        <w:tc>
          <w:tcPr>
            <w:tcW w:w="5446" w:type="dxa"/>
            <w:gridSpan w:val="2"/>
            <w:vAlign w:val="center"/>
          </w:tcPr>
          <w:p w:rsidR="00DB5A67" w:rsidRDefault="00110E8B">
            <w:pPr>
              <w:spacing w:line="240" w:lineRule="auto"/>
              <w:ind w:firstLine="0"/>
              <w:jc w:val="right"/>
            </w:pPr>
            <w:r>
              <w:rPr>
                <w:b/>
                <w:sz w:val="20"/>
              </w:rPr>
              <w:t>Итого</w:t>
            </w:r>
          </w:p>
        </w:tc>
        <w:tc>
          <w:tcPr>
            <w:tcW w:w="876" w:type="dxa"/>
            <w:vAlign w:val="center"/>
          </w:tcPr>
          <w:p w:rsidR="00DB5A67" w:rsidRDefault="00110E8B">
            <w:pPr>
              <w:spacing w:line="240" w:lineRule="auto"/>
              <w:ind w:firstLine="0"/>
              <w:jc w:val="center"/>
            </w:pPr>
            <w:r>
              <w:rPr>
                <w:b/>
                <w:sz w:val="20"/>
              </w:rPr>
              <w:t>40</w:t>
            </w:r>
          </w:p>
        </w:tc>
        <w:tc>
          <w:tcPr>
            <w:tcW w:w="876" w:type="dxa"/>
            <w:vAlign w:val="center"/>
          </w:tcPr>
          <w:p w:rsidR="00DB5A67" w:rsidRDefault="00DB5A67">
            <w:pPr>
              <w:spacing w:line="240" w:lineRule="auto"/>
              <w:ind w:firstLine="0"/>
              <w:jc w:val="center"/>
            </w:pPr>
          </w:p>
        </w:tc>
      </w:tr>
    </w:tbl>
    <w:p w:rsidR="00DB5A67" w:rsidRDefault="00DB5A67">
      <w:pPr>
        <w:spacing w:after="80" w:line="240" w:lineRule="auto"/>
        <w:ind w:firstLine="0"/>
      </w:pPr>
    </w:p>
    <w:p w:rsidR="00DB5A67" w:rsidRDefault="00110E8B">
      <w:pPr>
        <w:keepNext/>
        <w:spacing w:before="120" w:line="240" w:lineRule="auto"/>
        <w:ind w:firstLine="0"/>
      </w:pPr>
      <w:r>
        <w:rPr>
          <w:sz w:val="24"/>
        </w:rPr>
        <w:t>Отмеченные достоинства:</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lastRenderedPageBreak/>
        <w:tab/>
      </w:r>
    </w:p>
    <w:p w:rsidR="00DB5A67" w:rsidRDefault="00110E8B">
      <w:pPr>
        <w:keepNext/>
        <w:spacing w:before="120" w:line="240" w:lineRule="auto"/>
        <w:ind w:firstLine="0"/>
      </w:pPr>
      <w:r>
        <w:rPr>
          <w:sz w:val="24"/>
        </w:rPr>
        <w:t>Отмеченные недостатки:</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keepNext/>
        <w:spacing w:before="120" w:line="240" w:lineRule="auto"/>
        <w:ind w:firstLine="0"/>
      </w:pPr>
      <w:r>
        <w:rPr>
          <w:sz w:val="24"/>
        </w:rPr>
        <w:t>Заключение о соответствии проекта заданию, актуальности и практической значимости:</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keepNext/>
        <w:spacing w:before="120" w:line="240" w:lineRule="auto"/>
        <w:ind w:firstLine="0"/>
      </w:pPr>
      <w:r>
        <w:rPr>
          <w:sz w:val="24"/>
        </w:rPr>
        <w:t>Общая оценка проекта и возможность присвоения квалификации «дизайнер»:</w:t>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tabs>
          <w:tab w:val="right" w:leader="underscore" w:pos="9638"/>
        </w:tabs>
        <w:spacing w:before="100" w:line="240" w:lineRule="auto"/>
        <w:ind w:firstLine="0"/>
        <w:jc w:val="left"/>
      </w:pPr>
      <w:r>
        <w:rPr>
          <w:sz w:val="24"/>
        </w:rPr>
        <w:tab/>
      </w:r>
    </w:p>
    <w:p w:rsidR="00DB5A67" w:rsidRDefault="00110E8B">
      <w:pPr>
        <w:spacing w:before="160" w:line="240" w:lineRule="auto"/>
        <w:ind w:firstLine="0"/>
      </w:pPr>
      <w:r>
        <w:rPr>
          <w:sz w:val="24"/>
        </w:rPr>
        <w:t>Рецензент   ______________ / ____________________     «____» ____________ 20___ г.</w:t>
      </w:r>
    </w:p>
    <w:p w:rsidR="00DB5A67" w:rsidRDefault="00110E8B">
      <w:pPr>
        <w:spacing w:before="120" w:line="240" w:lineRule="auto"/>
        <w:ind w:firstLine="0"/>
      </w:pPr>
      <w:r>
        <w:rPr>
          <w:sz w:val="24"/>
        </w:rPr>
        <w:t>С рецензией ознакомлен(а)   ______________ / ____________________</w:t>
      </w:r>
    </w:p>
    <w:p w:rsidR="00DB5A67" w:rsidRDefault="00110E8B">
      <w:pPr>
        <w:pStyle w:val="1"/>
        <w:pageBreakBefore/>
        <w:spacing w:after="40"/>
      </w:pPr>
      <w:bookmarkStart w:id="65" w:name="_Toc00066"/>
      <w:r>
        <w:lastRenderedPageBreak/>
        <w:t>ПРИЛОЖЕНИЕ Н</w:t>
      </w:r>
      <w:bookmarkEnd w:id="65"/>
    </w:p>
    <w:p w:rsidR="00DB5A67" w:rsidRDefault="00110E8B">
      <w:pPr>
        <w:keepNext/>
        <w:spacing w:after="200"/>
        <w:ind w:firstLine="0"/>
        <w:jc w:val="center"/>
      </w:pPr>
      <w:r>
        <w:rPr>
          <w:b/>
        </w:rPr>
        <w:t>Индивидуальный лист оценки защиты дипломного проекта членом ГЭК</w:t>
      </w:r>
    </w:p>
    <w:p w:rsidR="00DB5A67" w:rsidRDefault="00110E8B">
      <w:pPr>
        <w:spacing w:before="40" w:line="240" w:lineRule="auto"/>
        <w:ind w:firstLine="0"/>
      </w:pPr>
      <w:r>
        <w:rPr>
          <w:sz w:val="24"/>
        </w:rPr>
        <w:t>«____» ____________ 20___ г.          Группа ______________</w:t>
      </w:r>
    </w:p>
    <w:p w:rsidR="00DB5A67" w:rsidRDefault="00110E8B">
      <w:pPr>
        <w:tabs>
          <w:tab w:val="right" w:leader="underscore" w:pos="9638"/>
        </w:tabs>
        <w:spacing w:before="80" w:line="240" w:lineRule="auto"/>
        <w:ind w:firstLine="0"/>
        <w:jc w:val="left"/>
      </w:pPr>
      <w:r>
        <w:rPr>
          <w:sz w:val="24"/>
        </w:rPr>
        <w:t xml:space="preserve">Выпускник(ца) </w:t>
      </w:r>
      <w:r>
        <w:rPr>
          <w:sz w:val="24"/>
        </w:rPr>
        <w:tab/>
      </w:r>
    </w:p>
    <w:p w:rsidR="00DB5A67" w:rsidRDefault="00110E8B">
      <w:pPr>
        <w:tabs>
          <w:tab w:val="right" w:leader="underscore" w:pos="9638"/>
        </w:tabs>
        <w:spacing w:before="80" w:line="240" w:lineRule="auto"/>
        <w:ind w:firstLine="0"/>
        <w:jc w:val="left"/>
      </w:pPr>
      <w:r>
        <w:rPr>
          <w:sz w:val="24"/>
        </w:rPr>
        <w:t xml:space="preserve">Член ГЭК </w:t>
      </w:r>
      <w:r>
        <w:rPr>
          <w:sz w:val="24"/>
        </w:rPr>
        <w:tab/>
      </w:r>
    </w:p>
    <w:p w:rsidR="00DB5A67" w:rsidRDefault="00DB5A67">
      <w:pPr>
        <w:spacing w:after="40" w:line="240" w:lineRule="auto"/>
        <w:ind w:firstLine="0"/>
      </w:pP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336"/>
        <w:gridCol w:w="5666"/>
        <w:gridCol w:w="759"/>
        <w:gridCol w:w="876"/>
      </w:tblGrid>
      <w:tr w:rsidR="00DB5A67">
        <w:trPr>
          <w:cantSplit/>
          <w:tblHeader/>
          <w:jc w:val="center"/>
        </w:trPr>
        <w:tc>
          <w:tcPr>
            <w:tcW w:w="2336" w:type="dxa"/>
            <w:shd w:val="clear" w:color="auto" w:fill="DCE1F0"/>
            <w:vAlign w:val="center"/>
          </w:tcPr>
          <w:p w:rsidR="00DB5A67" w:rsidRDefault="00110E8B">
            <w:pPr>
              <w:spacing w:line="240" w:lineRule="auto"/>
              <w:ind w:firstLine="0"/>
              <w:jc w:val="center"/>
            </w:pPr>
            <w:r>
              <w:rPr>
                <w:b/>
                <w:sz w:val="20"/>
              </w:rPr>
              <w:t>Объект оценки</w:t>
            </w:r>
          </w:p>
        </w:tc>
        <w:tc>
          <w:tcPr>
            <w:tcW w:w="5666" w:type="dxa"/>
            <w:shd w:val="clear" w:color="auto" w:fill="DCE1F0"/>
            <w:vAlign w:val="center"/>
          </w:tcPr>
          <w:p w:rsidR="00DB5A67" w:rsidRDefault="00110E8B">
            <w:pPr>
              <w:spacing w:line="240" w:lineRule="auto"/>
              <w:ind w:firstLine="0"/>
              <w:jc w:val="center"/>
            </w:pPr>
            <w:r>
              <w:rPr>
                <w:b/>
                <w:sz w:val="20"/>
              </w:rPr>
              <w:t>Критерий</w:t>
            </w:r>
          </w:p>
        </w:tc>
        <w:tc>
          <w:tcPr>
            <w:tcW w:w="759" w:type="dxa"/>
            <w:shd w:val="clear" w:color="auto" w:fill="DCE1F0"/>
            <w:vAlign w:val="center"/>
          </w:tcPr>
          <w:p w:rsidR="00DB5A67" w:rsidRDefault="00110E8B">
            <w:pPr>
              <w:spacing w:line="240" w:lineRule="auto"/>
              <w:ind w:firstLine="0"/>
              <w:jc w:val="center"/>
            </w:pPr>
            <w:r>
              <w:rPr>
                <w:b/>
                <w:sz w:val="20"/>
              </w:rPr>
              <w:t>Балл</w:t>
            </w:r>
          </w:p>
        </w:tc>
        <w:tc>
          <w:tcPr>
            <w:tcW w:w="876" w:type="dxa"/>
            <w:shd w:val="clear" w:color="auto" w:fill="DCE1F0"/>
            <w:vAlign w:val="center"/>
          </w:tcPr>
          <w:p w:rsidR="00DB5A67" w:rsidRDefault="00110E8B">
            <w:pPr>
              <w:spacing w:line="240" w:lineRule="auto"/>
              <w:ind w:firstLine="0"/>
              <w:jc w:val="center"/>
            </w:pPr>
            <w:r>
              <w:rPr>
                <w:b/>
                <w:sz w:val="20"/>
              </w:rPr>
              <w:t>Факт.</w:t>
            </w:r>
          </w:p>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1. Форма доклада</w:t>
            </w:r>
          </w:p>
        </w:tc>
        <w:tc>
          <w:tcPr>
            <w:tcW w:w="5666" w:type="dxa"/>
            <w:vAlign w:val="center"/>
          </w:tcPr>
          <w:p w:rsidR="00DB5A67" w:rsidRDefault="00110E8B">
            <w:pPr>
              <w:spacing w:line="240" w:lineRule="auto"/>
              <w:ind w:firstLine="0"/>
              <w:jc w:val="left"/>
            </w:pPr>
            <w:r>
              <w:rPr>
                <w:sz w:val="19"/>
              </w:rPr>
              <w:t>Самостоятельный устный доклад без чтения текста с соблюдением регламента</w:t>
            </w:r>
          </w:p>
        </w:tc>
        <w:tc>
          <w:tcPr>
            <w:tcW w:w="759" w:type="dxa"/>
            <w:vAlign w:val="center"/>
          </w:tcPr>
          <w:p w:rsidR="00DB5A67" w:rsidRDefault="00110E8B">
            <w:pPr>
              <w:spacing w:line="240" w:lineRule="auto"/>
              <w:ind w:firstLine="0"/>
              <w:jc w:val="center"/>
            </w:pPr>
            <w:r>
              <w:rPr>
                <w:sz w:val="19"/>
              </w:rPr>
              <w:t>3</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Доклад с частичным зачитыванием текста, незначительным нарушением регламента</w:t>
            </w:r>
          </w:p>
        </w:tc>
        <w:tc>
          <w:tcPr>
            <w:tcW w:w="759" w:type="dxa"/>
            <w:vAlign w:val="center"/>
          </w:tcPr>
          <w:p w:rsidR="00DB5A67" w:rsidRDefault="00110E8B">
            <w:pPr>
              <w:spacing w:line="240" w:lineRule="auto"/>
              <w:ind w:firstLine="0"/>
              <w:jc w:val="center"/>
            </w:pPr>
            <w:r>
              <w:rPr>
                <w:sz w:val="19"/>
              </w:rPr>
              <w:t>2</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Доклад в форме чтения текста с явным нарушением регламента</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Чтение текста с ошибками произношения и явным нарушением регламента</w:t>
            </w:r>
          </w:p>
        </w:tc>
        <w:tc>
          <w:tcPr>
            <w:tcW w:w="759" w:type="dxa"/>
            <w:vAlign w:val="center"/>
          </w:tcPr>
          <w:p w:rsidR="00DB5A67" w:rsidRDefault="00110E8B">
            <w:pPr>
              <w:spacing w:line="240" w:lineRule="auto"/>
              <w:ind w:firstLine="0"/>
              <w:jc w:val="center"/>
            </w:pPr>
            <w:r>
              <w:rPr>
                <w:sz w:val="19"/>
              </w:rPr>
              <w:t>0,5</w:t>
            </w:r>
          </w:p>
        </w:tc>
        <w:tc>
          <w:tcPr>
            <w:tcW w:w="876" w:type="dxa"/>
            <w:vMerge/>
          </w:tcPr>
          <w:p w:rsidR="00DB5A67" w:rsidRDefault="00DB5A67"/>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2. Содержание доклада</w:t>
            </w:r>
          </w:p>
        </w:tc>
        <w:tc>
          <w:tcPr>
            <w:tcW w:w="5666" w:type="dxa"/>
            <w:vAlign w:val="center"/>
          </w:tcPr>
          <w:p w:rsidR="00DB5A67" w:rsidRDefault="00110E8B">
            <w:pPr>
              <w:spacing w:line="240" w:lineRule="auto"/>
              <w:ind w:firstLine="0"/>
              <w:jc w:val="left"/>
            </w:pPr>
            <w:r>
              <w:rPr>
                <w:sz w:val="19"/>
              </w:rPr>
              <w:t>Полно и ясно изложена суть проекта, показаны вклад автора и практическая значимость</w:t>
            </w:r>
          </w:p>
        </w:tc>
        <w:tc>
          <w:tcPr>
            <w:tcW w:w="759" w:type="dxa"/>
            <w:vAlign w:val="center"/>
          </w:tcPr>
          <w:p w:rsidR="00DB5A67" w:rsidRDefault="00110E8B">
            <w:pPr>
              <w:spacing w:line="240" w:lineRule="auto"/>
              <w:ind w:firstLine="0"/>
              <w:jc w:val="center"/>
            </w:pPr>
            <w:r>
              <w:rPr>
                <w:sz w:val="19"/>
              </w:rPr>
              <w:t>3</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Суть понятна, вклад автора и практическая значимость недостаточно ясны</w:t>
            </w:r>
          </w:p>
        </w:tc>
        <w:tc>
          <w:tcPr>
            <w:tcW w:w="759" w:type="dxa"/>
            <w:vAlign w:val="center"/>
          </w:tcPr>
          <w:p w:rsidR="00DB5A67" w:rsidRDefault="00110E8B">
            <w:pPr>
              <w:spacing w:line="240" w:lineRule="auto"/>
              <w:ind w:firstLine="0"/>
              <w:jc w:val="center"/>
            </w:pPr>
            <w:r>
              <w:rPr>
                <w:sz w:val="19"/>
              </w:rPr>
              <w:t>2</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Сущность решённых задач раскрыта не полностью</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Сущность решённых задач не раскрыта</w:t>
            </w:r>
          </w:p>
        </w:tc>
        <w:tc>
          <w:tcPr>
            <w:tcW w:w="759" w:type="dxa"/>
            <w:vAlign w:val="center"/>
          </w:tcPr>
          <w:p w:rsidR="00DB5A67" w:rsidRDefault="00110E8B">
            <w:pPr>
              <w:spacing w:line="240" w:lineRule="auto"/>
              <w:ind w:firstLine="0"/>
              <w:jc w:val="center"/>
            </w:pPr>
            <w:r>
              <w:rPr>
                <w:sz w:val="19"/>
              </w:rPr>
              <w:t>0,5</w:t>
            </w:r>
          </w:p>
        </w:tc>
        <w:tc>
          <w:tcPr>
            <w:tcW w:w="876" w:type="dxa"/>
            <w:vMerge/>
          </w:tcPr>
          <w:p w:rsidR="00DB5A67" w:rsidRDefault="00DB5A67"/>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3. Ответы на вопросы</w:t>
            </w:r>
          </w:p>
        </w:tc>
        <w:tc>
          <w:tcPr>
            <w:tcW w:w="5666" w:type="dxa"/>
            <w:vAlign w:val="center"/>
          </w:tcPr>
          <w:p w:rsidR="00DB5A67" w:rsidRDefault="00110E8B">
            <w:pPr>
              <w:spacing w:line="240" w:lineRule="auto"/>
              <w:ind w:firstLine="0"/>
              <w:jc w:val="left"/>
            </w:pPr>
            <w:r>
              <w:rPr>
                <w:sz w:val="19"/>
              </w:rPr>
              <w:t>Чёткие, лаконичные ответы по существу на все вопросы</w:t>
            </w:r>
          </w:p>
        </w:tc>
        <w:tc>
          <w:tcPr>
            <w:tcW w:w="759" w:type="dxa"/>
            <w:vAlign w:val="center"/>
          </w:tcPr>
          <w:p w:rsidR="00DB5A67" w:rsidRDefault="00110E8B">
            <w:pPr>
              <w:spacing w:line="240" w:lineRule="auto"/>
              <w:ind w:firstLine="0"/>
              <w:jc w:val="center"/>
            </w:pPr>
            <w:r>
              <w:rPr>
                <w:sz w:val="19"/>
              </w:rPr>
              <w:t>3</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Часть вопросов вызвала затруднения</w:t>
            </w:r>
          </w:p>
        </w:tc>
        <w:tc>
          <w:tcPr>
            <w:tcW w:w="759" w:type="dxa"/>
            <w:vAlign w:val="center"/>
          </w:tcPr>
          <w:p w:rsidR="00DB5A67" w:rsidRDefault="00110E8B">
            <w:pPr>
              <w:spacing w:line="240" w:lineRule="auto"/>
              <w:ind w:firstLine="0"/>
              <w:jc w:val="center"/>
            </w:pPr>
            <w:r>
              <w:rPr>
                <w:sz w:val="19"/>
              </w:rPr>
              <w:t>2</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Ответы большей частью не по существу</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Ответы отсутствуют</w:t>
            </w:r>
          </w:p>
        </w:tc>
        <w:tc>
          <w:tcPr>
            <w:tcW w:w="759" w:type="dxa"/>
            <w:vAlign w:val="center"/>
          </w:tcPr>
          <w:p w:rsidR="00DB5A67" w:rsidRDefault="00110E8B">
            <w:pPr>
              <w:spacing w:line="240" w:lineRule="auto"/>
              <w:ind w:firstLine="0"/>
              <w:jc w:val="center"/>
            </w:pPr>
            <w:r>
              <w:rPr>
                <w:sz w:val="19"/>
              </w:rPr>
              <w:t>0,5</w:t>
            </w:r>
          </w:p>
        </w:tc>
        <w:tc>
          <w:tcPr>
            <w:tcW w:w="876" w:type="dxa"/>
            <w:vMerge/>
          </w:tcPr>
          <w:p w:rsidR="00DB5A67" w:rsidRDefault="00DB5A67"/>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4. Содержание проекта</w:t>
            </w:r>
          </w:p>
        </w:tc>
        <w:tc>
          <w:tcPr>
            <w:tcW w:w="5666" w:type="dxa"/>
            <w:vAlign w:val="center"/>
          </w:tcPr>
          <w:p w:rsidR="00DB5A67" w:rsidRDefault="00110E8B">
            <w:pPr>
              <w:spacing w:line="240" w:lineRule="auto"/>
              <w:ind w:firstLine="0"/>
              <w:jc w:val="left"/>
            </w:pPr>
            <w:r>
              <w:rPr>
                <w:sz w:val="19"/>
              </w:rPr>
              <w:t>Полностью соответствует заданию и требованиям</w:t>
            </w:r>
          </w:p>
        </w:tc>
        <w:tc>
          <w:tcPr>
            <w:tcW w:w="759" w:type="dxa"/>
            <w:vAlign w:val="center"/>
          </w:tcPr>
          <w:p w:rsidR="00DB5A67" w:rsidRDefault="00110E8B">
            <w:pPr>
              <w:spacing w:line="240" w:lineRule="auto"/>
              <w:ind w:firstLine="0"/>
              <w:jc w:val="center"/>
            </w:pPr>
            <w:r>
              <w:rPr>
                <w:sz w:val="19"/>
              </w:rPr>
              <w:t>3</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Соответствует с незначительными отступлениями</w:t>
            </w:r>
          </w:p>
        </w:tc>
        <w:tc>
          <w:tcPr>
            <w:tcW w:w="759" w:type="dxa"/>
            <w:vAlign w:val="center"/>
          </w:tcPr>
          <w:p w:rsidR="00DB5A67" w:rsidRDefault="00110E8B">
            <w:pPr>
              <w:spacing w:line="240" w:lineRule="auto"/>
              <w:ind w:firstLine="0"/>
              <w:jc w:val="center"/>
            </w:pPr>
            <w:r>
              <w:rPr>
                <w:sz w:val="19"/>
              </w:rPr>
              <w:t>2</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Соответствует с серьёзными отступлениями</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В большей части не соответствует заданию</w:t>
            </w:r>
          </w:p>
        </w:tc>
        <w:tc>
          <w:tcPr>
            <w:tcW w:w="759" w:type="dxa"/>
            <w:vAlign w:val="center"/>
          </w:tcPr>
          <w:p w:rsidR="00DB5A67" w:rsidRDefault="00110E8B">
            <w:pPr>
              <w:spacing w:line="240" w:lineRule="auto"/>
              <w:ind w:firstLine="0"/>
              <w:jc w:val="center"/>
            </w:pPr>
            <w:r>
              <w:rPr>
                <w:sz w:val="19"/>
              </w:rPr>
              <w:t>0,5</w:t>
            </w:r>
          </w:p>
        </w:tc>
        <w:tc>
          <w:tcPr>
            <w:tcW w:w="876" w:type="dxa"/>
            <w:vMerge/>
          </w:tcPr>
          <w:p w:rsidR="00DB5A67" w:rsidRDefault="00DB5A67"/>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5. Иллюстративный материал и модели (эскизы, планшет, модели в материале, презентация)</w:t>
            </w:r>
          </w:p>
        </w:tc>
        <w:tc>
          <w:tcPr>
            <w:tcW w:w="5666" w:type="dxa"/>
            <w:vAlign w:val="center"/>
          </w:tcPr>
          <w:p w:rsidR="00DB5A67" w:rsidRDefault="00110E8B">
            <w:pPr>
              <w:spacing w:line="240" w:lineRule="auto"/>
              <w:ind w:firstLine="0"/>
              <w:jc w:val="left"/>
            </w:pPr>
            <w:r>
              <w:rPr>
                <w:sz w:val="19"/>
              </w:rPr>
              <w:t>Полно и наглядно отражают содержание всех разделов</w:t>
            </w:r>
          </w:p>
        </w:tc>
        <w:tc>
          <w:tcPr>
            <w:tcW w:w="759" w:type="dxa"/>
            <w:vAlign w:val="center"/>
          </w:tcPr>
          <w:p w:rsidR="00DB5A67" w:rsidRDefault="00110E8B">
            <w:pPr>
              <w:spacing w:line="240" w:lineRule="auto"/>
              <w:ind w:firstLine="0"/>
              <w:jc w:val="center"/>
            </w:pPr>
            <w:r>
              <w:rPr>
                <w:sz w:val="19"/>
              </w:rPr>
              <w:t>3</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Отражают не всё содержание</w:t>
            </w:r>
          </w:p>
        </w:tc>
        <w:tc>
          <w:tcPr>
            <w:tcW w:w="759" w:type="dxa"/>
            <w:vAlign w:val="center"/>
          </w:tcPr>
          <w:p w:rsidR="00DB5A67" w:rsidRDefault="00110E8B">
            <w:pPr>
              <w:spacing w:line="240" w:lineRule="auto"/>
              <w:ind w:firstLine="0"/>
              <w:jc w:val="center"/>
            </w:pPr>
            <w:r>
              <w:rPr>
                <w:sz w:val="19"/>
              </w:rPr>
              <w:t>2</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В большей части не отражают содержание</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Отсутствуют или имеют существенные замечания</w:t>
            </w:r>
          </w:p>
        </w:tc>
        <w:tc>
          <w:tcPr>
            <w:tcW w:w="759" w:type="dxa"/>
            <w:vAlign w:val="center"/>
          </w:tcPr>
          <w:p w:rsidR="00DB5A67" w:rsidRDefault="00110E8B">
            <w:pPr>
              <w:spacing w:line="240" w:lineRule="auto"/>
              <w:ind w:firstLine="0"/>
              <w:jc w:val="center"/>
            </w:pPr>
            <w:r>
              <w:rPr>
                <w:sz w:val="19"/>
              </w:rPr>
              <w:t>0,5</w:t>
            </w:r>
          </w:p>
        </w:tc>
        <w:tc>
          <w:tcPr>
            <w:tcW w:w="876" w:type="dxa"/>
            <w:vMerge/>
          </w:tcPr>
          <w:p w:rsidR="00DB5A67" w:rsidRDefault="00DB5A67"/>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6. Оформление проекта</w:t>
            </w:r>
          </w:p>
        </w:tc>
        <w:tc>
          <w:tcPr>
            <w:tcW w:w="5666" w:type="dxa"/>
            <w:vAlign w:val="center"/>
          </w:tcPr>
          <w:p w:rsidR="00DB5A67" w:rsidRDefault="00110E8B">
            <w:pPr>
              <w:spacing w:line="240" w:lineRule="auto"/>
              <w:ind w:firstLine="0"/>
              <w:jc w:val="left"/>
            </w:pPr>
            <w:r>
              <w:rPr>
                <w:sz w:val="19"/>
              </w:rPr>
              <w:t>Аккуратное, соблюдены все требования рекомендаций</w:t>
            </w:r>
          </w:p>
        </w:tc>
        <w:tc>
          <w:tcPr>
            <w:tcW w:w="759" w:type="dxa"/>
            <w:vAlign w:val="center"/>
          </w:tcPr>
          <w:p w:rsidR="00DB5A67" w:rsidRDefault="00110E8B">
            <w:pPr>
              <w:spacing w:line="240" w:lineRule="auto"/>
              <w:ind w:firstLine="0"/>
              <w:jc w:val="center"/>
            </w:pPr>
            <w:r>
              <w:rPr>
                <w:sz w:val="19"/>
              </w:rPr>
              <w:t>3</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Незначительные нарушения требований</w:t>
            </w:r>
          </w:p>
        </w:tc>
        <w:tc>
          <w:tcPr>
            <w:tcW w:w="759" w:type="dxa"/>
            <w:vAlign w:val="center"/>
          </w:tcPr>
          <w:p w:rsidR="00DB5A67" w:rsidRDefault="00110E8B">
            <w:pPr>
              <w:spacing w:line="240" w:lineRule="auto"/>
              <w:ind w:firstLine="0"/>
              <w:jc w:val="center"/>
            </w:pPr>
            <w:r>
              <w:rPr>
                <w:sz w:val="19"/>
              </w:rPr>
              <w:t>2</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Небрежность, отдельные нарушения требований</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Оформление не соответствует требованиям</w:t>
            </w:r>
          </w:p>
        </w:tc>
        <w:tc>
          <w:tcPr>
            <w:tcW w:w="759" w:type="dxa"/>
            <w:vAlign w:val="center"/>
          </w:tcPr>
          <w:p w:rsidR="00DB5A67" w:rsidRDefault="00110E8B">
            <w:pPr>
              <w:spacing w:line="240" w:lineRule="auto"/>
              <w:ind w:firstLine="0"/>
              <w:jc w:val="center"/>
            </w:pPr>
            <w:r>
              <w:rPr>
                <w:sz w:val="19"/>
              </w:rPr>
              <w:t>0,5</w:t>
            </w:r>
          </w:p>
        </w:tc>
        <w:tc>
          <w:tcPr>
            <w:tcW w:w="876" w:type="dxa"/>
            <w:vMerge/>
          </w:tcPr>
          <w:p w:rsidR="00DB5A67" w:rsidRDefault="00DB5A67"/>
        </w:tc>
      </w:tr>
      <w:tr w:rsidR="00DB5A67">
        <w:trPr>
          <w:cantSplit/>
          <w:jc w:val="center"/>
        </w:trPr>
        <w:tc>
          <w:tcPr>
            <w:tcW w:w="2336" w:type="dxa"/>
            <w:vMerge w:val="restart"/>
            <w:vAlign w:val="center"/>
          </w:tcPr>
          <w:p w:rsidR="00DB5A67" w:rsidRDefault="00110E8B">
            <w:pPr>
              <w:spacing w:line="240" w:lineRule="auto"/>
              <w:ind w:firstLine="0"/>
              <w:jc w:val="left"/>
            </w:pPr>
            <w:r>
              <w:rPr>
                <w:b/>
                <w:sz w:val="19"/>
              </w:rPr>
              <w:t>7. Ориентация автора в проекте</w:t>
            </w:r>
          </w:p>
        </w:tc>
        <w:tc>
          <w:tcPr>
            <w:tcW w:w="5666" w:type="dxa"/>
            <w:vAlign w:val="center"/>
          </w:tcPr>
          <w:p w:rsidR="00DB5A67" w:rsidRDefault="00110E8B">
            <w:pPr>
              <w:spacing w:line="240" w:lineRule="auto"/>
              <w:ind w:firstLine="0"/>
              <w:jc w:val="left"/>
            </w:pPr>
            <w:r>
              <w:rPr>
                <w:sz w:val="19"/>
              </w:rPr>
              <w:t>Свободно ориентируется в проекте</w:t>
            </w:r>
          </w:p>
        </w:tc>
        <w:tc>
          <w:tcPr>
            <w:tcW w:w="759" w:type="dxa"/>
            <w:vAlign w:val="center"/>
          </w:tcPr>
          <w:p w:rsidR="00DB5A67" w:rsidRDefault="00110E8B">
            <w:pPr>
              <w:spacing w:line="240" w:lineRule="auto"/>
              <w:ind w:firstLine="0"/>
              <w:jc w:val="center"/>
            </w:pPr>
            <w:r>
              <w:rPr>
                <w:sz w:val="19"/>
              </w:rPr>
              <w:t>2</w:t>
            </w:r>
          </w:p>
        </w:tc>
        <w:tc>
          <w:tcPr>
            <w:tcW w:w="876" w:type="dxa"/>
            <w:vMerge w:val="restart"/>
            <w:vAlign w:val="center"/>
          </w:tcPr>
          <w:p w:rsidR="00DB5A67" w:rsidRDefault="00DB5A67">
            <w:pPr>
              <w:spacing w:line="240" w:lineRule="auto"/>
              <w:ind w:firstLine="0"/>
              <w:jc w:val="center"/>
            </w:pPr>
          </w:p>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Ориентируется, но допускает неточности</w:t>
            </w:r>
          </w:p>
        </w:tc>
        <w:tc>
          <w:tcPr>
            <w:tcW w:w="759" w:type="dxa"/>
            <w:vAlign w:val="center"/>
          </w:tcPr>
          <w:p w:rsidR="00DB5A67" w:rsidRDefault="00110E8B">
            <w:pPr>
              <w:spacing w:line="240" w:lineRule="auto"/>
              <w:ind w:firstLine="0"/>
              <w:jc w:val="center"/>
            </w:pPr>
            <w:r>
              <w:rPr>
                <w:sz w:val="19"/>
              </w:rPr>
              <w:t>1</w:t>
            </w:r>
          </w:p>
        </w:tc>
        <w:tc>
          <w:tcPr>
            <w:tcW w:w="876" w:type="dxa"/>
            <w:vMerge/>
          </w:tcPr>
          <w:p w:rsidR="00DB5A67" w:rsidRDefault="00DB5A67"/>
        </w:tc>
      </w:tr>
      <w:tr w:rsidR="00DB5A67">
        <w:trPr>
          <w:cantSplit/>
          <w:jc w:val="center"/>
        </w:trPr>
        <w:tc>
          <w:tcPr>
            <w:tcW w:w="2336" w:type="dxa"/>
            <w:vMerge/>
          </w:tcPr>
          <w:p w:rsidR="00DB5A67" w:rsidRDefault="00DB5A67"/>
        </w:tc>
        <w:tc>
          <w:tcPr>
            <w:tcW w:w="5666" w:type="dxa"/>
            <w:vAlign w:val="center"/>
          </w:tcPr>
          <w:p w:rsidR="00DB5A67" w:rsidRDefault="00110E8B">
            <w:pPr>
              <w:spacing w:line="240" w:lineRule="auto"/>
              <w:ind w:firstLine="0"/>
              <w:jc w:val="left"/>
            </w:pPr>
            <w:r>
              <w:rPr>
                <w:sz w:val="19"/>
              </w:rPr>
              <w:t>Слабо ориентируется</w:t>
            </w:r>
          </w:p>
        </w:tc>
        <w:tc>
          <w:tcPr>
            <w:tcW w:w="759" w:type="dxa"/>
            <w:vAlign w:val="center"/>
          </w:tcPr>
          <w:p w:rsidR="00DB5A67" w:rsidRDefault="00110E8B">
            <w:pPr>
              <w:spacing w:line="240" w:lineRule="auto"/>
              <w:ind w:firstLine="0"/>
              <w:jc w:val="center"/>
            </w:pPr>
            <w:r>
              <w:rPr>
                <w:sz w:val="19"/>
              </w:rPr>
              <w:t>0</w:t>
            </w:r>
          </w:p>
        </w:tc>
        <w:tc>
          <w:tcPr>
            <w:tcW w:w="876" w:type="dxa"/>
            <w:vMerge/>
          </w:tcPr>
          <w:p w:rsidR="00DB5A67" w:rsidRDefault="00DB5A67"/>
        </w:tc>
      </w:tr>
      <w:tr w:rsidR="00DB5A67">
        <w:trPr>
          <w:cantSplit/>
          <w:jc w:val="center"/>
        </w:trPr>
        <w:tc>
          <w:tcPr>
            <w:tcW w:w="7154" w:type="dxa"/>
            <w:gridSpan w:val="3"/>
            <w:vAlign w:val="center"/>
          </w:tcPr>
          <w:p w:rsidR="00DB5A67" w:rsidRDefault="00110E8B">
            <w:pPr>
              <w:spacing w:line="240" w:lineRule="auto"/>
              <w:ind w:firstLine="0"/>
              <w:jc w:val="right"/>
            </w:pPr>
            <w:r>
              <w:rPr>
                <w:b/>
                <w:sz w:val="19"/>
              </w:rPr>
              <w:t>Итого (максимум – 20 баллов)</w:t>
            </w:r>
          </w:p>
        </w:tc>
        <w:tc>
          <w:tcPr>
            <w:tcW w:w="876" w:type="dxa"/>
            <w:vAlign w:val="center"/>
          </w:tcPr>
          <w:p w:rsidR="00DB5A67" w:rsidRDefault="00DB5A67">
            <w:pPr>
              <w:spacing w:line="240" w:lineRule="auto"/>
              <w:ind w:firstLine="0"/>
              <w:jc w:val="center"/>
            </w:pPr>
          </w:p>
        </w:tc>
      </w:tr>
    </w:tbl>
    <w:p w:rsidR="00DB5A67" w:rsidRDefault="00DB5A67">
      <w:pPr>
        <w:spacing w:after="80" w:line="240" w:lineRule="auto"/>
        <w:ind w:firstLine="0"/>
      </w:pPr>
    </w:p>
    <w:p w:rsidR="00DB5A67" w:rsidRDefault="00110E8B">
      <w:pPr>
        <w:spacing w:before="120" w:line="240" w:lineRule="auto"/>
        <w:ind w:firstLine="0"/>
      </w:pPr>
      <w:r>
        <w:rPr>
          <w:sz w:val="24"/>
        </w:rPr>
        <w:t>Член ГЭК   ______________ / ____________________</w:t>
      </w:r>
    </w:p>
    <w:p w:rsidR="00DB5A67" w:rsidRDefault="00110E8B">
      <w:pPr>
        <w:pStyle w:val="1"/>
        <w:pageBreakBefore/>
        <w:spacing w:after="40"/>
      </w:pPr>
      <w:bookmarkStart w:id="66" w:name="_Toc00067"/>
      <w:r>
        <w:lastRenderedPageBreak/>
        <w:t>ПРИЛОЖЕНИЕ П</w:t>
      </w:r>
      <w:bookmarkEnd w:id="66"/>
    </w:p>
    <w:p w:rsidR="00DB5A67" w:rsidRDefault="00110E8B">
      <w:pPr>
        <w:keepNext/>
        <w:spacing w:after="200"/>
        <w:ind w:firstLine="0"/>
        <w:jc w:val="center"/>
      </w:pPr>
      <w:r>
        <w:rPr>
          <w:b/>
        </w:rPr>
        <w:t>Требования к оформлению презентации</w:t>
      </w:r>
    </w:p>
    <w:p w:rsidR="00DB5A67" w:rsidRDefault="00110E8B">
      <w:pPr>
        <w:keepNext/>
        <w:spacing w:before="120" w:after="60" w:line="240" w:lineRule="auto"/>
        <w:ind w:firstLine="0"/>
        <w:jc w:val="left"/>
      </w:pPr>
      <w:r>
        <w:t>Таблица П.1 – Требования к слайдам презентации</w:t>
      </w:r>
    </w:p>
    <w:tbl>
      <w:tblPr>
        <w:tblStyle w:val="aff0"/>
        <w:tblW w:w="9637" w:type="dxa"/>
        <w:jc w:val="center"/>
        <w:tblLayout w:type="fixed"/>
        <w:tblCellMar>
          <w:top w:w="20" w:type="dxa"/>
          <w:left w:w="85" w:type="dxa"/>
          <w:bottom w:w="20" w:type="dxa"/>
          <w:right w:w="85" w:type="dxa"/>
        </w:tblCellMar>
        <w:tblLook w:val="04A0" w:firstRow="1" w:lastRow="0" w:firstColumn="1" w:lastColumn="0" w:noHBand="0" w:noVBand="1"/>
      </w:tblPr>
      <w:tblGrid>
        <w:gridCol w:w="2044"/>
        <w:gridCol w:w="7593"/>
      </w:tblGrid>
      <w:tr w:rsidR="00DB5A67">
        <w:trPr>
          <w:cantSplit/>
          <w:tblHeader/>
          <w:jc w:val="center"/>
        </w:trPr>
        <w:tc>
          <w:tcPr>
            <w:tcW w:w="2044" w:type="dxa"/>
            <w:shd w:val="clear" w:color="auto" w:fill="DCE1F0"/>
            <w:vAlign w:val="center"/>
          </w:tcPr>
          <w:p w:rsidR="00DB5A67" w:rsidRDefault="00110E8B">
            <w:pPr>
              <w:keepNext/>
              <w:spacing w:line="240" w:lineRule="auto"/>
              <w:ind w:firstLine="0"/>
              <w:jc w:val="center"/>
            </w:pPr>
            <w:r>
              <w:rPr>
                <w:b/>
                <w:sz w:val="24"/>
              </w:rPr>
              <w:t>Элемент</w:t>
            </w:r>
          </w:p>
        </w:tc>
        <w:tc>
          <w:tcPr>
            <w:tcW w:w="7593" w:type="dxa"/>
            <w:shd w:val="clear" w:color="auto" w:fill="DCE1F0"/>
            <w:vAlign w:val="center"/>
          </w:tcPr>
          <w:p w:rsidR="00DB5A67" w:rsidRDefault="00110E8B">
            <w:pPr>
              <w:keepNext/>
              <w:spacing w:line="240" w:lineRule="auto"/>
              <w:ind w:firstLine="0"/>
              <w:jc w:val="center"/>
            </w:pPr>
            <w:r>
              <w:rPr>
                <w:b/>
                <w:sz w:val="24"/>
              </w:rPr>
              <w:t>Требования</w:t>
            </w:r>
          </w:p>
        </w:tc>
      </w:tr>
      <w:tr w:rsidR="00DB5A67">
        <w:trPr>
          <w:cantSplit/>
          <w:jc w:val="center"/>
        </w:trPr>
        <w:tc>
          <w:tcPr>
            <w:tcW w:w="2044" w:type="dxa"/>
            <w:vAlign w:val="center"/>
          </w:tcPr>
          <w:p w:rsidR="00DB5A67" w:rsidRDefault="00110E8B">
            <w:pPr>
              <w:keepNext/>
              <w:spacing w:line="240" w:lineRule="auto"/>
              <w:ind w:firstLine="0"/>
              <w:jc w:val="left"/>
            </w:pPr>
            <w:r>
              <w:rPr>
                <w:sz w:val="24"/>
              </w:rPr>
              <w:t>Стиль</w:t>
            </w:r>
          </w:p>
        </w:tc>
        <w:tc>
          <w:tcPr>
            <w:tcW w:w="7593" w:type="dxa"/>
            <w:vAlign w:val="center"/>
          </w:tcPr>
          <w:p w:rsidR="00DB5A67" w:rsidRDefault="00110E8B">
            <w:pPr>
              <w:keepNext/>
              <w:spacing w:line="240" w:lineRule="auto"/>
              <w:ind w:firstLine="0"/>
              <w:jc w:val="left"/>
            </w:pPr>
            <w:r>
              <w:rPr>
                <w:sz w:val="24"/>
              </w:rPr>
              <w:t>Единый шаблон и стиль всех слайдов; лаконичный фон (светлый или нейтральный), не отвлекающий от изображений</w:t>
            </w:r>
          </w:p>
        </w:tc>
      </w:tr>
      <w:tr w:rsidR="00DB5A67">
        <w:trPr>
          <w:cantSplit/>
          <w:jc w:val="center"/>
        </w:trPr>
        <w:tc>
          <w:tcPr>
            <w:tcW w:w="2044" w:type="dxa"/>
            <w:vAlign w:val="center"/>
          </w:tcPr>
          <w:p w:rsidR="00DB5A67" w:rsidRDefault="00110E8B">
            <w:pPr>
              <w:keepNext/>
              <w:spacing w:line="240" w:lineRule="auto"/>
              <w:ind w:firstLine="0"/>
              <w:jc w:val="left"/>
            </w:pPr>
            <w:r>
              <w:rPr>
                <w:sz w:val="24"/>
              </w:rPr>
              <w:t>Заголовки</w:t>
            </w:r>
          </w:p>
        </w:tc>
        <w:tc>
          <w:tcPr>
            <w:tcW w:w="7593" w:type="dxa"/>
            <w:vAlign w:val="center"/>
          </w:tcPr>
          <w:p w:rsidR="00DB5A67" w:rsidRDefault="00110E8B">
            <w:pPr>
              <w:keepNext/>
              <w:spacing w:line="240" w:lineRule="auto"/>
              <w:ind w:firstLine="0"/>
              <w:jc w:val="left"/>
            </w:pPr>
            <w:r>
              <w:rPr>
                <w:sz w:val="24"/>
              </w:rPr>
              <w:t>На каждом слайде, кроме титульного; заголовок выражает главную мысль слайда; одним цветом и шрифтом</w:t>
            </w:r>
          </w:p>
        </w:tc>
      </w:tr>
      <w:tr w:rsidR="00DB5A67">
        <w:trPr>
          <w:cantSplit/>
          <w:jc w:val="center"/>
        </w:trPr>
        <w:tc>
          <w:tcPr>
            <w:tcW w:w="2044" w:type="dxa"/>
            <w:vAlign w:val="center"/>
          </w:tcPr>
          <w:p w:rsidR="00DB5A67" w:rsidRDefault="00110E8B">
            <w:pPr>
              <w:keepNext/>
              <w:spacing w:line="240" w:lineRule="auto"/>
              <w:ind w:firstLine="0"/>
              <w:jc w:val="left"/>
            </w:pPr>
            <w:r>
              <w:rPr>
                <w:sz w:val="24"/>
              </w:rPr>
              <w:t>Шрифты</w:t>
            </w:r>
          </w:p>
        </w:tc>
        <w:tc>
          <w:tcPr>
            <w:tcW w:w="7593" w:type="dxa"/>
            <w:vAlign w:val="center"/>
          </w:tcPr>
          <w:p w:rsidR="00DB5A67" w:rsidRDefault="00110E8B">
            <w:pPr>
              <w:keepNext/>
              <w:spacing w:line="240" w:lineRule="auto"/>
              <w:ind w:firstLine="0"/>
              <w:jc w:val="left"/>
            </w:pPr>
            <w:r>
              <w:rPr>
                <w:sz w:val="24"/>
              </w:rPr>
              <w:t>Без засечек, одно семейство; заголовки – 28–36 пт, основной текст – не менее 20 пт; без злоупотребления прописными буквами</w:t>
            </w:r>
          </w:p>
        </w:tc>
      </w:tr>
      <w:tr w:rsidR="00DB5A67">
        <w:trPr>
          <w:cantSplit/>
          <w:jc w:val="center"/>
        </w:trPr>
        <w:tc>
          <w:tcPr>
            <w:tcW w:w="2044" w:type="dxa"/>
            <w:vAlign w:val="center"/>
          </w:tcPr>
          <w:p w:rsidR="00DB5A67" w:rsidRDefault="00110E8B">
            <w:pPr>
              <w:keepNext/>
              <w:spacing w:line="240" w:lineRule="auto"/>
              <w:ind w:firstLine="0"/>
              <w:jc w:val="left"/>
            </w:pPr>
            <w:r>
              <w:rPr>
                <w:sz w:val="24"/>
              </w:rPr>
              <w:t>Текст</w:t>
            </w:r>
          </w:p>
        </w:tc>
        <w:tc>
          <w:tcPr>
            <w:tcW w:w="7593" w:type="dxa"/>
            <w:vAlign w:val="center"/>
          </w:tcPr>
          <w:p w:rsidR="00DB5A67" w:rsidRDefault="00110E8B">
            <w:pPr>
              <w:keepNext/>
              <w:spacing w:line="240" w:lineRule="auto"/>
              <w:ind w:firstLine="0"/>
              <w:jc w:val="left"/>
            </w:pPr>
            <w:r>
              <w:rPr>
                <w:sz w:val="24"/>
              </w:rPr>
              <w:t>Тезисы, а не сплошной текст: не более 5–6 строк на слайде; на слайде – одна главная мысль</w:t>
            </w:r>
          </w:p>
        </w:tc>
      </w:tr>
      <w:tr w:rsidR="00DB5A67">
        <w:trPr>
          <w:cantSplit/>
          <w:jc w:val="center"/>
        </w:trPr>
        <w:tc>
          <w:tcPr>
            <w:tcW w:w="2044" w:type="dxa"/>
            <w:vAlign w:val="center"/>
          </w:tcPr>
          <w:p w:rsidR="00DB5A67" w:rsidRDefault="00110E8B">
            <w:pPr>
              <w:keepNext/>
              <w:spacing w:line="240" w:lineRule="auto"/>
              <w:ind w:firstLine="0"/>
              <w:jc w:val="left"/>
            </w:pPr>
            <w:r>
              <w:rPr>
                <w:sz w:val="24"/>
              </w:rPr>
              <w:t>Изображения</w:t>
            </w:r>
          </w:p>
        </w:tc>
        <w:tc>
          <w:tcPr>
            <w:tcW w:w="7593" w:type="dxa"/>
            <w:vAlign w:val="center"/>
          </w:tcPr>
          <w:p w:rsidR="00DB5A67" w:rsidRDefault="00110E8B">
            <w:pPr>
              <w:keepNext/>
              <w:spacing w:line="240" w:lineRule="auto"/>
              <w:ind w:firstLine="0"/>
              <w:jc w:val="left"/>
            </w:pPr>
            <w:r>
              <w:rPr>
                <w:sz w:val="24"/>
              </w:rPr>
              <w:t>Высокого качества, без искажения пропорций, с подписями; эскизы и фотографии моделей – крупно, на весь слайд</w:t>
            </w:r>
          </w:p>
        </w:tc>
      </w:tr>
      <w:tr w:rsidR="00DB5A67">
        <w:trPr>
          <w:cantSplit/>
          <w:jc w:val="center"/>
        </w:trPr>
        <w:tc>
          <w:tcPr>
            <w:tcW w:w="2044" w:type="dxa"/>
            <w:vAlign w:val="center"/>
          </w:tcPr>
          <w:p w:rsidR="00DB5A67" w:rsidRDefault="00110E8B">
            <w:pPr>
              <w:keepNext/>
              <w:spacing w:line="240" w:lineRule="auto"/>
              <w:ind w:firstLine="0"/>
              <w:jc w:val="left"/>
            </w:pPr>
            <w:r>
              <w:rPr>
                <w:sz w:val="24"/>
              </w:rPr>
              <w:t>Цвет</w:t>
            </w:r>
          </w:p>
        </w:tc>
        <w:tc>
          <w:tcPr>
            <w:tcW w:w="7593" w:type="dxa"/>
            <w:vAlign w:val="center"/>
          </w:tcPr>
          <w:p w:rsidR="00DB5A67" w:rsidRDefault="00110E8B">
            <w:pPr>
              <w:keepNext/>
              <w:spacing w:line="240" w:lineRule="auto"/>
              <w:ind w:firstLine="0"/>
              <w:jc w:val="left"/>
            </w:pPr>
            <w:r>
              <w:rPr>
                <w:sz w:val="24"/>
              </w:rPr>
              <w:t>Не более трёх основных цветов на слайде; цветовая гамма может перекликаться с палитрой коллекции</w:t>
            </w:r>
          </w:p>
        </w:tc>
      </w:tr>
      <w:tr w:rsidR="00DB5A67">
        <w:trPr>
          <w:cantSplit/>
          <w:jc w:val="center"/>
        </w:trPr>
        <w:tc>
          <w:tcPr>
            <w:tcW w:w="2044" w:type="dxa"/>
            <w:vAlign w:val="center"/>
          </w:tcPr>
          <w:p w:rsidR="00DB5A67" w:rsidRDefault="00110E8B">
            <w:pPr>
              <w:spacing w:line="240" w:lineRule="auto"/>
              <w:ind w:firstLine="0"/>
              <w:jc w:val="left"/>
            </w:pPr>
            <w:r>
              <w:rPr>
                <w:sz w:val="24"/>
              </w:rPr>
              <w:t>Анимация</w:t>
            </w:r>
          </w:p>
        </w:tc>
        <w:tc>
          <w:tcPr>
            <w:tcW w:w="7593" w:type="dxa"/>
            <w:vAlign w:val="center"/>
          </w:tcPr>
          <w:p w:rsidR="00DB5A67" w:rsidRDefault="00110E8B">
            <w:pPr>
              <w:spacing w:line="240" w:lineRule="auto"/>
              <w:ind w:firstLine="0"/>
              <w:jc w:val="left"/>
            </w:pPr>
            <w:r>
              <w:rPr>
                <w:sz w:val="24"/>
              </w:rPr>
              <w:t>Минимальная, не отвлекающая от содержания; смена слайдов – по щелчку</w:t>
            </w:r>
          </w:p>
        </w:tc>
      </w:tr>
    </w:tbl>
    <w:p w:rsidR="00DB5A67" w:rsidRDefault="00DB5A67">
      <w:pPr>
        <w:spacing w:after="80" w:line="240" w:lineRule="auto"/>
        <w:ind w:firstLine="0"/>
      </w:pPr>
    </w:p>
    <w:p w:rsidR="00DB5A67" w:rsidRDefault="00110E8B">
      <w:pPr>
        <w:keepNext/>
        <w:spacing w:before="160" w:after="80"/>
        <w:ind w:firstLine="0"/>
        <w:jc w:val="center"/>
      </w:pPr>
      <w:r>
        <w:rPr>
          <w:b/>
        </w:rPr>
        <w:t>Образец титульного слайда</w:t>
      </w:r>
    </w:p>
    <w:tbl>
      <w:tblPr>
        <w:tblStyle w:val="aff0"/>
        <w:tblW w:w="8503" w:type="dxa"/>
        <w:jc w:val="center"/>
        <w:tblLayout w:type="fixed"/>
        <w:tblCellMar>
          <w:top w:w="20" w:type="dxa"/>
          <w:left w:w="85" w:type="dxa"/>
          <w:bottom w:w="20" w:type="dxa"/>
          <w:right w:w="85" w:type="dxa"/>
        </w:tblCellMar>
        <w:tblLook w:val="04A0" w:firstRow="1" w:lastRow="0" w:firstColumn="1" w:lastColumn="0" w:noHBand="0" w:noVBand="1"/>
      </w:tblPr>
      <w:tblGrid>
        <w:gridCol w:w="8503"/>
      </w:tblGrid>
      <w:tr w:rsidR="00DB5A67">
        <w:trPr>
          <w:cantSplit/>
          <w:jc w:val="center"/>
        </w:trPr>
        <w:tc>
          <w:tcPr>
            <w:tcW w:w="8504" w:type="dxa"/>
            <w:tcBorders>
              <w:top w:val="single" w:sz="12" w:space="0" w:color="1F2A5C"/>
              <w:left w:val="single" w:sz="12" w:space="0" w:color="1F2A5C"/>
              <w:bottom w:val="single" w:sz="12" w:space="0" w:color="1F2A5C"/>
              <w:right w:val="single" w:sz="12" w:space="0" w:color="1F2A5C"/>
            </w:tcBorders>
            <w:shd w:val="clear" w:color="auto" w:fill="F2F4FA"/>
            <w:vAlign w:val="center"/>
          </w:tcPr>
          <w:p w:rsidR="00DB5A67" w:rsidRDefault="00110E8B">
            <w:pPr>
              <w:keepNext/>
              <w:spacing w:before="160" w:line="264" w:lineRule="auto"/>
              <w:ind w:firstLine="0"/>
              <w:jc w:val="center"/>
            </w:pPr>
            <w:r>
              <w:rPr>
                <w:b/>
                <w:color w:val="1F2A5C"/>
                <w:sz w:val="22"/>
              </w:rPr>
              <w:t>ЧПОУ «КОЛЛЕДЖ УПРАВЛЕНИЯ И ДИЗАЙНА»</w:t>
            </w:r>
          </w:p>
          <w:p w:rsidR="00DB5A67" w:rsidRDefault="00110E8B">
            <w:pPr>
              <w:keepNext/>
              <w:spacing w:after="320" w:line="264" w:lineRule="auto"/>
              <w:ind w:firstLine="0"/>
              <w:jc w:val="center"/>
            </w:pPr>
            <w:r>
              <w:rPr>
                <w:sz w:val="20"/>
              </w:rPr>
              <w:t>Специальность 54.02.01 Дизайн (по отраслям) (дизайн одежды)</w:t>
            </w:r>
          </w:p>
          <w:p w:rsidR="00DB5A67" w:rsidRDefault="00110E8B">
            <w:pPr>
              <w:keepNext/>
              <w:spacing w:line="264" w:lineRule="auto"/>
              <w:ind w:firstLine="0"/>
              <w:jc w:val="center"/>
            </w:pPr>
            <w:r>
              <w:rPr>
                <w:b/>
                <w:sz w:val="26"/>
              </w:rPr>
              <w:t>ДИПЛОМНЫЙ ПРОЕКТ</w:t>
            </w:r>
          </w:p>
          <w:p w:rsidR="00DB5A67" w:rsidRDefault="00110E8B">
            <w:pPr>
              <w:keepNext/>
              <w:spacing w:line="264" w:lineRule="auto"/>
              <w:ind w:firstLine="0"/>
              <w:jc w:val="center"/>
            </w:pPr>
            <w:r>
              <w:rPr>
                <w:b/>
                <w:color w:val="1F2A5C"/>
              </w:rPr>
              <w:t>«Наследие гор»: интерпретация мотивов вайнахского</w:t>
            </w:r>
          </w:p>
          <w:p w:rsidR="00DB5A67" w:rsidRDefault="00110E8B">
            <w:pPr>
              <w:keepNext/>
              <w:spacing w:after="360" w:line="264" w:lineRule="auto"/>
              <w:ind w:firstLine="0"/>
              <w:jc w:val="center"/>
            </w:pPr>
            <w:r>
              <w:rPr>
                <w:b/>
                <w:color w:val="1F2A5C"/>
              </w:rPr>
              <w:t>орнамента в коллекции современной женской одежды</w:t>
            </w:r>
          </w:p>
          <w:p w:rsidR="00DB5A67" w:rsidRDefault="00110E8B">
            <w:pPr>
              <w:keepNext/>
              <w:spacing w:line="264" w:lineRule="auto"/>
              <w:ind w:firstLine="0"/>
              <w:jc w:val="right"/>
            </w:pPr>
            <w:r>
              <w:rPr>
                <w:sz w:val="22"/>
              </w:rPr>
              <w:t>Выполнила: Иванова Амина Ахмедовна, группа ДО-23-9</w:t>
            </w:r>
          </w:p>
          <w:p w:rsidR="00DB5A67" w:rsidRDefault="00110E8B">
            <w:pPr>
              <w:keepNext/>
              <w:spacing w:after="280" w:line="264" w:lineRule="auto"/>
              <w:ind w:firstLine="0"/>
              <w:jc w:val="right"/>
            </w:pPr>
            <w:r>
              <w:rPr>
                <w:sz w:val="22"/>
              </w:rPr>
              <w:t>Руководитель: Израилова Х.Х.</w:t>
            </w:r>
          </w:p>
          <w:p w:rsidR="00DB5A67" w:rsidRDefault="00110E8B">
            <w:pPr>
              <w:spacing w:after="160" w:line="264" w:lineRule="auto"/>
              <w:ind w:firstLine="0"/>
              <w:jc w:val="center"/>
            </w:pPr>
            <w:r>
              <w:rPr>
                <w:sz w:val="20"/>
              </w:rPr>
              <w:t>Грозный, 2027</w:t>
            </w:r>
          </w:p>
        </w:tc>
      </w:tr>
    </w:tbl>
    <w:p w:rsidR="00DB5A67" w:rsidRDefault="00DB5A67">
      <w:pPr>
        <w:spacing w:after="80" w:line="240" w:lineRule="auto"/>
        <w:ind w:firstLine="0"/>
      </w:pPr>
    </w:p>
    <w:p w:rsidR="00DB5A67" w:rsidRDefault="00110E8B">
      <w:pPr>
        <w:pStyle w:val="1"/>
        <w:pageBreakBefore/>
        <w:spacing w:after="40"/>
      </w:pPr>
      <w:bookmarkStart w:id="67" w:name="_Toc00068"/>
      <w:r>
        <w:lastRenderedPageBreak/>
        <w:t>ПРИЛОЖЕНИЕ Р</w:t>
      </w:r>
      <w:bookmarkEnd w:id="67"/>
    </w:p>
    <w:p w:rsidR="00DB5A67" w:rsidRDefault="00110E8B">
      <w:pPr>
        <w:keepNext/>
        <w:spacing w:after="200"/>
        <w:ind w:firstLine="0"/>
        <w:jc w:val="center"/>
      </w:pPr>
      <w:r>
        <w:rPr>
          <w:b/>
        </w:rPr>
        <w:t>Образец последнего листа и оформления пояснительной записки в переплёт</w:t>
      </w:r>
    </w:p>
    <w:p w:rsidR="00DB5A67" w:rsidRDefault="00110E8B">
      <w:pPr>
        <w:spacing w:before="120" w:line="240" w:lineRule="auto"/>
        <w:ind w:firstLine="0"/>
        <w:jc w:val="center"/>
      </w:pPr>
      <w:r>
        <w:rPr>
          <w:b/>
        </w:rPr>
        <w:t>ЗАЯВЛЕНИЕ</w:t>
      </w:r>
    </w:p>
    <w:p w:rsidR="00DB5A67" w:rsidRDefault="00110E8B">
      <w:pPr>
        <w:spacing w:after="160" w:line="240" w:lineRule="auto"/>
        <w:ind w:firstLine="0"/>
        <w:jc w:val="center"/>
      </w:pPr>
      <w:r>
        <w:rPr>
          <w:b/>
        </w:rPr>
        <w:t>о самостоятельном выполнении дипломного проекта</w:t>
      </w:r>
    </w:p>
    <w:p w:rsidR="00DB5A67" w:rsidRDefault="00110E8B">
      <w:pPr>
        <w:spacing w:line="312" w:lineRule="auto"/>
      </w:pPr>
      <w:r>
        <w:t>Дипломный проект выполнен мною самостоятельно. Все использованные в работе материалы, концепции и изображения из опубликованной литературы и других источников имеют ссылки на них.</w:t>
      </w:r>
    </w:p>
    <w:p w:rsidR="00DB5A67" w:rsidRDefault="00110E8B">
      <w:pPr>
        <w:spacing w:before="200" w:line="240" w:lineRule="auto"/>
        <w:ind w:firstLine="0"/>
      </w:pPr>
      <w:r>
        <w:t>«____» ____________ 20___ г.          ______________ / ____________________</w:t>
      </w:r>
    </w:p>
    <w:p w:rsidR="00DB5A67" w:rsidRDefault="00110E8B">
      <w:pPr>
        <w:spacing w:line="240" w:lineRule="auto"/>
        <w:ind w:left="4422" w:firstLine="0"/>
        <w:jc w:val="left"/>
      </w:pPr>
      <w:r>
        <w:rPr>
          <w:i/>
          <w:sz w:val="20"/>
        </w:rPr>
        <w:t>(подпись)                         (И.О. Фамилия)</w:t>
      </w:r>
    </w:p>
    <w:p w:rsidR="00DB5A67" w:rsidRDefault="00DB5A67">
      <w:pPr>
        <w:spacing w:after="120" w:line="240" w:lineRule="auto"/>
        <w:ind w:firstLine="0"/>
      </w:pPr>
    </w:p>
    <w:p w:rsidR="00DB5A67" w:rsidRDefault="00110E8B">
      <w:pPr>
        <w:keepNext/>
        <w:spacing w:before="120" w:line="240" w:lineRule="auto"/>
        <w:ind w:firstLine="0"/>
        <w:jc w:val="center"/>
      </w:pPr>
      <w:r>
        <w:rPr>
          <w:noProof/>
        </w:rPr>
        <w:drawing>
          <wp:inline distT="0" distB="0" distL="0" distR="0">
            <wp:extent cx="3420000" cy="4657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d2.jpeg"/>
                    <pic:cNvPicPr/>
                  </pic:nvPicPr>
                  <pic:blipFill>
                    <a:blip r:embed="rId23"/>
                    <a:stretch>
                      <a:fillRect/>
                    </a:stretch>
                  </pic:blipFill>
                  <pic:spPr>
                    <a:xfrm>
                      <a:off x="0" y="0"/>
                      <a:ext cx="3420000" cy="4657500"/>
                    </a:xfrm>
                    <a:prstGeom prst="rect">
                      <a:avLst/>
                    </a:prstGeom>
                  </pic:spPr>
                </pic:pic>
              </a:graphicData>
            </a:graphic>
          </wp:inline>
        </w:drawing>
      </w:r>
    </w:p>
    <w:p w:rsidR="00DB5A67" w:rsidRDefault="00110E8B">
      <w:pPr>
        <w:spacing w:before="80" w:after="200" w:line="240" w:lineRule="auto"/>
        <w:ind w:firstLine="0"/>
        <w:jc w:val="center"/>
      </w:pPr>
      <w:r>
        <w:t>Рисунок Р.1 – Образец оформления пояснительной записки в переплёт</w:t>
      </w:r>
    </w:p>
    <w:p w:rsidR="00DB5A67" w:rsidRDefault="00110E8B">
      <w:pPr>
        <w:pStyle w:val="1"/>
        <w:pageBreakBefore/>
        <w:spacing w:after="40"/>
      </w:pPr>
      <w:bookmarkStart w:id="68" w:name="_Toc00069"/>
      <w:r>
        <w:lastRenderedPageBreak/>
        <w:t>ПРИЛОЖЕНИЕ С</w:t>
      </w:r>
      <w:bookmarkEnd w:id="68"/>
    </w:p>
    <w:p w:rsidR="00DB5A67" w:rsidRDefault="00110E8B" w:rsidP="00A540ED">
      <w:pPr>
        <w:keepNext/>
        <w:spacing w:line="240" w:lineRule="auto"/>
        <w:ind w:firstLine="0"/>
        <w:jc w:val="center"/>
      </w:pPr>
      <w:r>
        <w:rPr>
          <w:b/>
        </w:rPr>
        <w:t>Чек-лист готовности дипломного проекта к защите</w:t>
      </w:r>
    </w:p>
    <w:p w:rsidR="00DB5A67" w:rsidRDefault="00110E8B">
      <w:pPr>
        <w:keepNext/>
        <w:spacing w:before="120" w:line="312" w:lineRule="auto"/>
        <w:ind w:firstLine="0"/>
        <w:jc w:val="left"/>
      </w:pPr>
      <w:r>
        <w:rPr>
          <w:b/>
        </w:rPr>
        <w:t>Документы:</w:t>
      </w:r>
    </w:p>
    <w:p w:rsidR="00DB5A67" w:rsidRDefault="00110E8B">
      <w:pPr>
        <w:spacing w:line="312" w:lineRule="auto"/>
        <w:ind w:left="794" w:hanging="340"/>
      </w:pPr>
      <w:r>
        <w:t>☐ Тема закреплена приказом, задание и календарный план подписаны</w:t>
      </w:r>
    </w:p>
    <w:p w:rsidR="00DB5A67" w:rsidRDefault="00110E8B">
      <w:pPr>
        <w:spacing w:line="312" w:lineRule="auto"/>
        <w:ind w:left="794" w:hanging="340"/>
      </w:pPr>
      <w:r>
        <w:t>☐ Отзыв руководителя и рецензия получены, с рецензией ознакомлен(а)</w:t>
      </w:r>
    </w:p>
    <w:p w:rsidR="00DB5A67" w:rsidRDefault="00110E8B">
      <w:pPr>
        <w:spacing w:line="312" w:lineRule="auto"/>
        <w:ind w:left="794" w:hanging="340"/>
      </w:pPr>
      <w:r>
        <w:t>☐ Подпись о допуске на титульном листе</w:t>
      </w:r>
    </w:p>
    <w:p w:rsidR="00DB5A67" w:rsidRDefault="00110E8B">
      <w:pPr>
        <w:keepNext/>
        <w:spacing w:before="120" w:line="312" w:lineRule="auto"/>
        <w:ind w:firstLine="0"/>
        <w:jc w:val="left"/>
      </w:pPr>
      <w:r>
        <w:rPr>
          <w:b/>
        </w:rPr>
        <w:t>Пояснительная з</w:t>
      </w:r>
      <w:bookmarkStart w:id="69" w:name="_GoBack"/>
      <w:bookmarkEnd w:id="69"/>
      <w:r>
        <w:rPr>
          <w:b/>
        </w:rPr>
        <w:t>аписка:</w:t>
      </w:r>
    </w:p>
    <w:p w:rsidR="00DB5A67" w:rsidRDefault="00110E8B">
      <w:pPr>
        <w:spacing w:line="312" w:lineRule="auto"/>
        <w:ind w:left="794" w:hanging="340"/>
      </w:pPr>
      <w:r>
        <w:t>☐ Введение содержит актуальность, цель, задачи, объект, предмет, практическую значимость</w:t>
      </w:r>
    </w:p>
    <w:p w:rsidR="00DB5A67" w:rsidRDefault="00110E8B">
      <w:pPr>
        <w:spacing w:line="312" w:lineRule="auto"/>
        <w:ind w:left="794" w:hanging="340"/>
      </w:pPr>
      <w:r>
        <w:t>☐ Есть все четыре раздела и выводы по каждому из них</w:t>
      </w:r>
    </w:p>
    <w:p w:rsidR="00DB5A67" w:rsidRDefault="00110E8B">
      <w:pPr>
        <w:spacing w:line="312" w:lineRule="auto"/>
        <w:ind w:left="794" w:hanging="340"/>
      </w:pPr>
      <w:r>
        <w:t>☐ Каждой задаче введения соответствует вывод в заключении</w:t>
      </w:r>
    </w:p>
    <w:p w:rsidR="00DB5A67" w:rsidRDefault="00110E8B">
      <w:pPr>
        <w:spacing w:line="312" w:lineRule="auto"/>
        <w:ind w:left="794" w:hanging="340"/>
      </w:pPr>
      <w:r>
        <w:t>☐ Объём 30–50 страниц без приложений</w:t>
      </w:r>
    </w:p>
    <w:p w:rsidR="00DB5A67" w:rsidRDefault="00110E8B">
      <w:pPr>
        <w:spacing w:line="312" w:lineRule="auto"/>
        <w:ind w:left="794" w:hanging="340"/>
      </w:pPr>
      <w:r>
        <w:t>☐ Times New Roman 14 пт, интервал 1,5, поля 30/10/20/20 мм, абзац 1,25 см</w:t>
      </w:r>
    </w:p>
    <w:p w:rsidR="00DB5A67" w:rsidRDefault="00110E8B">
      <w:pPr>
        <w:spacing w:line="312" w:lineRule="auto"/>
        <w:ind w:left="794" w:hanging="340"/>
      </w:pPr>
      <w:r>
        <w:t>☐ Номера страниц внизу по центру, титульный лист без номера</w:t>
      </w:r>
    </w:p>
    <w:p w:rsidR="00DB5A67" w:rsidRDefault="00110E8B">
      <w:pPr>
        <w:spacing w:line="312" w:lineRule="auto"/>
        <w:ind w:left="794" w:hanging="340"/>
      </w:pPr>
      <w:r>
        <w:t>☐ Рисунки и таблицы подписаны, на них есть ссылки в тексте</w:t>
      </w:r>
    </w:p>
    <w:p w:rsidR="00DB5A67" w:rsidRDefault="00110E8B">
      <w:pPr>
        <w:spacing w:line="312" w:lineRule="auto"/>
        <w:ind w:left="794" w:hanging="340"/>
      </w:pPr>
      <w:r>
        <w:t>☐ Не менее 15 источников по ГОСТ Р 7.0.100-2018, ссылки в тексте</w:t>
      </w:r>
    </w:p>
    <w:p w:rsidR="00DB5A67" w:rsidRDefault="00110E8B">
      <w:pPr>
        <w:spacing w:line="312" w:lineRule="auto"/>
        <w:ind w:left="794" w:hanging="340"/>
      </w:pPr>
      <w:r>
        <w:t>☐ Расчёты проверены, итоговые суммы сходятся</w:t>
      </w:r>
    </w:p>
    <w:p w:rsidR="00DB5A67" w:rsidRDefault="00110E8B">
      <w:pPr>
        <w:spacing w:line="312" w:lineRule="auto"/>
        <w:ind w:left="794" w:hanging="340"/>
      </w:pPr>
      <w:r>
        <w:t>☐ Оригинальность текста не менее 60 %</w:t>
      </w:r>
    </w:p>
    <w:p w:rsidR="00DB5A67" w:rsidRDefault="00110E8B">
      <w:pPr>
        <w:keepNext/>
        <w:spacing w:before="120" w:line="312" w:lineRule="auto"/>
        <w:ind w:firstLine="0"/>
        <w:jc w:val="left"/>
      </w:pPr>
      <w:r>
        <w:rPr>
          <w:b/>
        </w:rPr>
        <w:t>Графическая и практическая часть:</w:t>
      </w:r>
    </w:p>
    <w:p w:rsidR="00DB5A67" w:rsidRDefault="00110E8B">
      <w:pPr>
        <w:spacing w:line="312" w:lineRule="auto"/>
        <w:ind w:left="794" w:hanging="340"/>
      </w:pPr>
      <w:r>
        <w:t>☐ Эскизный ряд (не менее 5 моделей), творческие эскизы</w:t>
      </w:r>
    </w:p>
    <w:p w:rsidR="00DB5A67" w:rsidRDefault="00110E8B">
      <w:pPr>
        <w:spacing w:line="312" w:lineRule="auto"/>
        <w:ind w:left="794" w:hanging="340"/>
      </w:pPr>
      <w:r>
        <w:t>☐ Технические рисунки и конфекционные карты на три модели</w:t>
      </w:r>
    </w:p>
    <w:p w:rsidR="00DB5A67" w:rsidRDefault="00110E8B">
      <w:pPr>
        <w:spacing w:line="312" w:lineRule="auto"/>
        <w:ind w:left="794" w:hanging="340"/>
      </w:pPr>
      <w:r>
        <w:t>☐ Чертежи конструкций, лекала и раскладки с основной надписью</w:t>
      </w:r>
    </w:p>
    <w:p w:rsidR="00DB5A67" w:rsidRDefault="00110E8B">
      <w:pPr>
        <w:spacing w:line="312" w:lineRule="auto"/>
        <w:ind w:left="794" w:hanging="340"/>
      </w:pPr>
      <w:r>
        <w:t>☐ Технологическая последовательность на каждую модель</w:t>
      </w:r>
    </w:p>
    <w:p w:rsidR="00DB5A67" w:rsidRDefault="00110E8B">
      <w:pPr>
        <w:spacing w:line="312" w:lineRule="auto"/>
        <w:ind w:left="794" w:hanging="340"/>
      </w:pPr>
      <w:r>
        <w:t>☐ Три модели сшиты, отутюжены и сфотографированы</w:t>
      </w:r>
    </w:p>
    <w:p w:rsidR="00DB5A67" w:rsidRDefault="00110E8B">
      <w:pPr>
        <w:spacing w:line="312" w:lineRule="auto"/>
        <w:ind w:left="794" w:hanging="340"/>
      </w:pPr>
      <w:r>
        <w:t>☐ Планшет 1200 × 800 мм напечатан</w:t>
      </w:r>
    </w:p>
    <w:p w:rsidR="00DB5A67" w:rsidRDefault="00110E8B">
      <w:pPr>
        <w:keepNext/>
        <w:spacing w:before="120" w:line="312" w:lineRule="auto"/>
        <w:ind w:firstLine="0"/>
        <w:jc w:val="left"/>
      </w:pPr>
      <w:r>
        <w:rPr>
          <w:b/>
        </w:rPr>
        <w:t>Защита:</w:t>
      </w:r>
    </w:p>
    <w:p w:rsidR="00DB5A67" w:rsidRDefault="00110E8B">
      <w:pPr>
        <w:spacing w:line="312" w:lineRule="auto"/>
        <w:ind w:left="794" w:hanging="340"/>
      </w:pPr>
      <w:r>
        <w:t>☐ Доклад до 10 минут отрепетирован вместе с показом моделей</w:t>
      </w:r>
    </w:p>
    <w:p w:rsidR="00DB5A67" w:rsidRDefault="00110E8B">
      <w:pPr>
        <w:spacing w:line="312" w:lineRule="auto"/>
        <w:ind w:left="794" w:hanging="340"/>
      </w:pPr>
      <w:r>
        <w:t>☐ Презентация 12–15 слайдов проверена на компьютере аудитории</w:t>
      </w:r>
    </w:p>
    <w:p w:rsidR="00DB5A67" w:rsidRDefault="00110E8B">
      <w:pPr>
        <w:spacing w:line="312" w:lineRule="auto"/>
        <w:ind w:left="794" w:hanging="340"/>
      </w:pPr>
      <w:r>
        <w:t>☐ Подготовлены ответы на замечания рецензента</w:t>
      </w:r>
    </w:p>
    <w:p w:rsidR="00DB5A67" w:rsidRDefault="00110E8B">
      <w:pPr>
        <w:spacing w:line="312" w:lineRule="auto"/>
        <w:ind w:left="794" w:hanging="340"/>
      </w:pPr>
      <w:r>
        <w:t>☐ Электронная версия на флеш-накопителе</w:t>
      </w:r>
    </w:p>
    <w:sectPr w:rsidR="00DB5A67" w:rsidSect="00034616">
      <w:footerReference w:type="default" r:id="rId24"/>
      <w:pgSz w:w="11906" w:h="16838"/>
      <w:pgMar w:top="1134" w:right="567" w:bottom="1134" w:left="1701"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776" w:rsidRDefault="000C7776">
      <w:pPr>
        <w:spacing w:line="240" w:lineRule="auto"/>
      </w:pPr>
      <w:r>
        <w:separator/>
      </w:r>
    </w:p>
  </w:endnote>
  <w:endnote w:type="continuationSeparator" w:id="0">
    <w:p w:rsidR="000C7776" w:rsidRDefault="000C7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E8B" w:rsidRDefault="00110E8B">
    <w:pPr>
      <w:pStyle w:val="a7"/>
      <w:ind w:firstLine="0"/>
      <w:jc w:val="center"/>
    </w:pPr>
    <w:r>
      <w:rPr>
        <w:sz w:val="24"/>
      </w:rPr>
      <w:fldChar w:fldCharType="begin"/>
    </w:r>
    <w:r>
      <w:rPr>
        <w:sz w:val="24"/>
      </w:rPr>
      <w:instrText xml:space="preserve"> PAGE </w:instrText>
    </w:r>
    <w:r>
      <w:rPr>
        <w:sz w:val="24"/>
      </w:rP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776" w:rsidRDefault="000C7776">
      <w:pPr>
        <w:spacing w:line="240" w:lineRule="auto"/>
      </w:pPr>
      <w:r>
        <w:separator/>
      </w:r>
    </w:p>
  </w:footnote>
  <w:footnote w:type="continuationSeparator" w:id="0">
    <w:p w:rsidR="000C7776" w:rsidRDefault="000C77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776"/>
    <w:rsid w:val="00110E8B"/>
    <w:rsid w:val="0015074B"/>
    <w:rsid w:val="0029639D"/>
    <w:rsid w:val="00326F90"/>
    <w:rsid w:val="008B1B34"/>
    <w:rsid w:val="00A540ED"/>
    <w:rsid w:val="00AA1D8D"/>
    <w:rsid w:val="00B47730"/>
    <w:rsid w:val="00C36443"/>
    <w:rsid w:val="00CB0664"/>
    <w:rsid w:val="00D81FF2"/>
    <w:rsid w:val="00DB5A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1DDC376-6C22-4221-B9AC-3C8471F3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360" w:lineRule="auto"/>
      <w:ind w:firstLine="709"/>
      <w:jc w:val="both"/>
    </w:pPr>
    <w:rPr>
      <w:rFonts w:ascii="Times New Roman" w:eastAsia="Times New Roman" w:hAnsi="Times New Roman" w:cs="Times New Roman"/>
      <w:sz w:val="28"/>
      <w:lang w:val="ru-RU" w:eastAsia="ru-RU"/>
    </w:rPr>
  </w:style>
  <w:style w:type="paragraph" w:styleId="1">
    <w:name w:val="heading 1"/>
    <w:basedOn w:val="a1"/>
    <w:next w:val="a1"/>
    <w:link w:val="10"/>
    <w:uiPriority w:val="9"/>
    <w:qFormat/>
    <w:rsid w:val="00FC693F"/>
    <w:pPr>
      <w:keepNext/>
      <w:keepLines/>
      <w:spacing w:after="240"/>
      <w:ind w:firstLine="0"/>
      <w:jc w:val="center"/>
      <w:outlineLvl w:val="0"/>
    </w:pPr>
    <w:rPr>
      <w:b/>
      <w:bCs/>
      <w:color w:val="1F2A5C"/>
      <w:szCs w:val="28"/>
    </w:rPr>
  </w:style>
  <w:style w:type="paragraph" w:styleId="21">
    <w:name w:val="heading 2"/>
    <w:basedOn w:val="a1"/>
    <w:next w:val="a1"/>
    <w:link w:val="22"/>
    <w:uiPriority w:val="9"/>
    <w:unhideWhenUsed/>
    <w:qFormat/>
    <w:rsid w:val="00FC693F"/>
    <w:pPr>
      <w:keepNext/>
      <w:keepLines/>
      <w:spacing w:before="240" w:after="120"/>
      <w:jc w:val="left"/>
      <w:outlineLvl w:val="1"/>
    </w:pPr>
    <w:rPr>
      <w:b/>
      <w:bCs/>
      <w:color w:val="1F2A5C"/>
      <w:szCs w:val="26"/>
    </w:rPr>
  </w:style>
  <w:style w:type="paragraph" w:styleId="31">
    <w:name w:val="heading 3"/>
    <w:basedOn w:val="a1"/>
    <w:next w:val="a1"/>
    <w:link w:val="32"/>
    <w:uiPriority w:val="9"/>
    <w:unhideWhenUsed/>
    <w:qFormat/>
    <w:rsid w:val="00FC693F"/>
    <w:pPr>
      <w:keepNext/>
      <w:keepLines/>
      <w:spacing w:before="200" w:after="80"/>
      <w:jc w:val="left"/>
      <w:outlineLvl w:val="2"/>
    </w:pPr>
    <w:rPr>
      <w:b/>
      <w:bCs/>
      <w:color w:val="000000"/>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46023-968F-4232-ABFD-2CC4965A5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58</Pages>
  <Words>11339</Words>
  <Characters>64637</Characters>
  <Application>Microsoft Office Word</Application>
  <DocSecurity>0</DocSecurity>
  <Lines>538</Lines>
  <Paragraphs>151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MSI</cp:lastModifiedBy>
  <cp:revision>3</cp:revision>
  <dcterms:created xsi:type="dcterms:W3CDTF">2013-12-23T23:15:00Z</dcterms:created>
  <dcterms:modified xsi:type="dcterms:W3CDTF">2026-10-22T14:01:00Z</dcterms:modified>
  <cp:category/>
</cp:coreProperties>
</file>